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14" w:rsidRPr="00FE1C86" w:rsidRDefault="00D5047C" w:rsidP="00D5047C">
      <w:pPr>
        <w:jc w:val="center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8F" w:rsidRDefault="00EC688F" w:rsidP="00FE1C86">
      <w:pPr>
        <w:jc w:val="right"/>
        <w:rPr>
          <w:rFonts w:ascii="Arial" w:hAnsi="Arial" w:cs="Arial"/>
        </w:rPr>
      </w:pPr>
    </w:p>
    <w:p w:rsidR="00D5047C" w:rsidRPr="00D5047C" w:rsidRDefault="00D5047C" w:rsidP="00D504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047C">
        <w:rPr>
          <w:rFonts w:ascii="Arial" w:eastAsia="Times New Roman" w:hAnsi="Arial" w:cs="Arial"/>
          <w:color w:val="auto"/>
          <w:lang w:bidi="ar-SA"/>
        </w:rPr>
        <w:t>Администрация Советского сельсовета</w:t>
      </w:r>
    </w:p>
    <w:p w:rsidR="00D5047C" w:rsidRPr="00D5047C" w:rsidRDefault="00D5047C" w:rsidP="00D504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047C">
        <w:rPr>
          <w:rFonts w:ascii="Arial" w:eastAsia="Times New Roman" w:hAnsi="Arial" w:cs="Arial"/>
          <w:color w:val="auto"/>
          <w:lang w:bidi="ar-SA"/>
        </w:rPr>
        <w:t xml:space="preserve">Большемурашкинского муниципального района </w:t>
      </w:r>
    </w:p>
    <w:p w:rsidR="00D5047C" w:rsidRPr="00D5047C" w:rsidRDefault="00D5047C" w:rsidP="00D504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047C">
        <w:rPr>
          <w:rFonts w:ascii="Arial" w:eastAsia="Times New Roman" w:hAnsi="Arial" w:cs="Arial"/>
          <w:color w:val="auto"/>
          <w:lang w:bidi="ar-SA"/>
        </w:rPr>
        <w:t>Нижегородской области</w:t>
      </w:r>
    </w:p>
    <w:p w:rsidR="00D5047C" w:rsidRPr="00D5047C" w:rsidRDefault="00D5047C" w:rsidP="00D5047C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r w:rsidRPr="00D5047C">
        <w:rPr>
          <w:rFonts w:ascii="Arial" w:eastAsia="Times New Roman" w:hAnsi="Arial" w:cs="Arial"/>
          <w:b/>
          <w:bCs/>
          <w:color w:val="auto"/>
          <w:lang w:bidi="ar-SA"/>
        </w:rPr>
        <w:t>ПОСТАНОВЛЕНИЕ</w:t>
      </w:r>
    </w:p>
    <w:p w:rsidR="00D5047C" w:rsidRPr="00D5047C" w:rsidRDefault="00DC718A" w:rsidP="00D5047C">
      <w:pPr>
        <w:widowControl/>
        <w:shd w:val="clear" w:color="auto" w:fill="FFFFFF"/>
        <w:spacing w:before="298"/>
        <w:ind w:left="-567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noProof/>
          <w:spacing w:val="60"/>
          <w:lang w:bidi="ar-SA"/>
        </w:rPr>
        <w:pict>
          <v:line id="Прямая соединительная линия 3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</w:pict>
      </w:r>
      <w:r>
        <w:rPr>
          <w:rFonts w:ascii="Arial" w:eastAsia="Times New Roman" w:hAnsi="Arial" w:cs="Arial"/>
          <w:noProof/>
          <w:spacing w:val="60"/>
          <w:lang w:bidi="ar-SA"/>
        </w:rPr>
        <w:pict>
          <v:line id="Прямая соединительная линия 2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</w:p>
    <w:p w:rsidR="00D5047C" w:rsidRPr="00D5047C" w:rsidRDefault="006773A2" w:rsidP="00D5047C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</w:t>
      </w:r>
      <w:r w:rsidR="007C0E6C">
        <w:rPr>
          <w:rFonts w:ascii="Arial" w:eastAsia="Times New Roman" w:hAnsi="Arial" w:cs="Arial"/>
          <w:color w:val="auto"/>
          <w:lang w:bidi="ar-SA"/>
        </w:rPr>
        <w:t>8</w:t>
      </w:r>
      <w:r>
        <w:rPr>
          <w:rFonts w:ascii="Arial" w:eastAsia="Times New Roman" w:hAnsi="Arial" w:cs="Arial"/>
          <w:color w:val="auto"/>
          <w:lang w:bidi="ar-SA"/>
        </w:rPr>
        <w:t xml:space="preserve"> декабря</w:t>
      </w:r>
      <w:r w:rsidR="00D5047C" w:rsidRPr="00D5047C">
        <w:rPr>
          <w:rFonts w:ascii="Arial" w:eastAsia="Times New Roman" w:hAnsi="Arial" w:cs="Arial"/>
          <w:color w:val="auto"/>
          <w:lang w:bidi="ar-SA"/>
        </w:rPr>
        <w:t xml:space="preserve">  2017 года                                                                                 № 10</w:t>
      </w:r>
      <w:r w:rsidR="007C0E6C">
        <w:rPr>
          <w:rFonts w:ascii="Arial" w:eastAsia="Times New Roman" w:hAnsi="Arial" w:cs="Arial"/>
          <w:color w:val="auto"/>
          <w:lang w:bidi="ar-SA"/>
        </w:rPr>
        <w:t>9</w:t>
      </w:r>
    </w:p>
    <w:p w:rsidR="00EC688F" w:rsidRPr="00D5047C" w:rsidRDefault="00EC688F" w:rsidP="00D5047C">
      <w:pPr>
        <w:jc w:val="center"/>
        <w:rPr>
          <w:rFonts w:ascii="Arial" w:hAnsi="Arial" w:cs="Arial"/>
        </w:rPr>
      </w:pPr>
    </w:p>
    <w:p w:rsidR="00EC688F" w:rsidRPr="00D5047C" w:rsidRDefault="00EC688F" w:rsidP="00EC688F">
      <w:pPr>
        <w:tabs>
          <w:tab w:val="num" w:pos="432"/>
        </w:tabs>
        <w:suppressAutoHyphens/>
        <w:autoSpaceDE w:val="0"/>
        <w:jc w:val="center"/>
        <w:outlineLvl w:val="0"/>
        <w:rPr>
          <w:rFonts w:ascii="Arial" w:eastAsia="Lucida Sans Unicode" w:hAnsi="Arial" w:cs="Arial"/>
          <w:b/>
          <w:color w:val="auto"/>
          <w:kern w:val="2"/>
          <w:lang w:eastAsia="zh-CN" w:bidi="hi-IN"/>
        </w:rPr>
      </w:pPr>
    </w:p>
    <w:p w:rsidR="00EC688F" w:rsidRPr="00D5047C" w:rsidRDefault="00EC688F" w:rsidP="00EC688F">
      <w:pPr>
        <w:tabs>
          <w:tab w:val="num" w:pos="432"/>
        </w:tabs>
        <w:suppressAutoHyphens/>
        <w:autoSpaceDE w:val="0"/>
        <w:jc w:val="center"/>
        <w:outlineLvl w:val="0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D5047C">
        <w:rPr>
          <w:rFonts w:ascii="Arial" w:eastAsia="Lucida Sans Unicode" w:hAnsi="Arial" w:cs="Arial"/>
          <w:b/>
          <w:color w:val="auto"/>
          <w:kern w:val="2"/>
          <w:lang w:eastAsia="zh-CN" w:bidi="hi-IN"/>
        </w:rPr>
        <w:t xml:space="preserve">Об утверждении  муниципальной программы </w:t>
      </w:r>
      <w:r w:rsidRPr="00D5047C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"Энергосбережение и повышение </w:t>
      </w:r>
    </w:p>
    <w:p w:rsidR="00EC688F" w:rsidRPr="00D5047C" w:rsidRDefault="00EC688F" w:rsidP="00EC688F">
      <w:pPr>
        <w:tabs>
          <w:tab w:val="num" w:pos="432"/>
        </w:tabs>
        <w:suppressAutoHyphens/>
        <w:autoSpaceDE w:val="0"/>
        <w:jc w:val="center"/>
        <w:outlineLvl w:val="0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D5047C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энергетической эффективности в </w:t>
      </w:r>
      <w:r w:rsidR="006773A2">
        <w:rPr>
          <w:rFonts w:ascii="Arial" w:eastAsia="Times New Roman" w:hAnsi="Arial" w:cs="Arial"/>
          <w:b/>
          <w:bCs/>
          <w:color w:val="auto"/>
          <w:lang w:eastAsia="ar-SA" w:bidi="ar-SA"/>
        </w:rPr>
        <w:t>администрации Советского сельсовета</w:t>
      </w:r>
    </w:p>
    <w:p w:rsidR="00EC688F" w:rsidRPr="00D5047C" w:rsidRDefault="00EC688F" w:rsidP="00EC688F">
      <w:pPr>
        <w:widowControl/>
        <w:ind w:left="283"/>
        <w:jc w:val="center"/>
        <w:outlineLvl w:val="0"/>
        <w:rPr>
          <w:rFonts w:ascii="Arial" w:eastAsia="Lucida Sans Unicode" w:hAnsi="Arial" w:cs="Arial"/>
          <w:b/>
          <w:color w:val="auto"/>
          <w:kern w:val="2"/>
          <w:lang w:eastAsia="zh-CN" w:bidi="hi-IN"/>
        </w:rPr>
      </w:pPr>
      <w:r w:rsidRPr="00D5047C">
        <w:rPr>
          <w:rFonts w:ascii="Arial" w:eastAsia="Times New Roman" w:hAnsi="Arial" w:cs="Arial"/>
          <w:b/>
          <w:bCs/>
          <w:color w:val="auto"/>
          <w:lang w:eastAsia="ar-SA" w:bidi="ar-SA"/>
        </w:rPr>
        <w:t>на 201</w:t>
      </w:r>
      <w:r w:rsidR="006773A2">
        <w:rPr>
          <w:rFonts w:ascii="Arial" w:eastAsia="Times New Roman" w:hAnsi="Arial" w:cs="Arial"/>
          <w:b/>
          <w:bCs/>
          <w:color w:val="auto"/>
          <w:lang w:eastAsia="ar-SA" w:bidi="ar-SA"/>
        </w:rPr>
        <w:t>8</w:t>
      </w:r>
      <w:r w:rsidRPr="00D5047C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 - 20</w:t>
      </w:r>
      <w:r w:rsidR="006773A2">
        <w:rPr>
          <w:rFonts w:ascii="Arial" w:eastAsia="Times New Roman" w:hAnsi="Arial" w:cs="Arial"/>
          <w:b/>
          <w:bCs/>
          <w:color w:val="auto"/>
          <w:lang w:eastAsia="ar-SA" w:bidi="ar-SA"/>
        </w:rPr>
        <w:t>20</w:t>
      </w:r>
      <w:r w:rsidRPr="00D5047C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 годы "</w:t>
      </w:r>
    </w:p>
    <w:p w:rsidR="00EC688F" w:rsidRPr="00D5047C" w:rsidRDefault="00EC688F" w:rsidP="00EC688F">
      <w:pPr>
        <w:widowControl/>
        <w:spacing w:after="120" w:line="276" w:lineRule="auto"/>
        <w:ind w:left="283"/>
        <w:rPr>
          <w:rFonts w:ascii="Arial" w:eastAsia="Calibri" w:hAnsi="Arial" w:cs="Arial"/>
          <w:b/>
          <w:color w:val="auto"/>
          <w:lang w:eastAsia="en-US" w:bidi="ar-SA"/>
        </w:rPr>
      </w:pPr>
    </w:p>
    <w:p w:rsidR="00EC688F" w:rsidRPr="00D5047C" w:rsidRDefault="00EC688F" w:rsidP="006773A2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5047C">
        <w:rPr>
          <w:rFonts w:ascii="Arial" w:eastAsia="Calibri" w:hAnsi="Arial" w:cs="Arial"/>
          <w:color w:val="auto"/>
          <w:lang w:eastAsia="en-US" w:bidi="ar-SA"/>
        </w:rPr>
        <w:t xml:space="preserve">         В рамках реализации Федерального закона № 261-ФЗ от 23.11.2009 года  «Об энергосбережении  и повышении энергетической эффективности и о внесении изменений в отдельные законодательные акты РФ»,</w:t>
      </w:r>
      <w:r w:rsidR="006773A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D5047C">
        <w:rPr>
          <w:rFonts w:ascii="Arial" w:eastAsia="Calibri" w:hAnsi="Arial" w:cs="Arial"/>
          <w:color w:val="auto"/>
          <w:lang w:eastAsia="en-US" w:bidi="ar-SA"/>
        </w:rPr>
        <w:t>приказа  Министерства энергетики Российской Федерации от 30.06.2014 г. № 398</w:t>
      </w:r>
      <w:r w:rsidR="006773A2">
        <w:rPr>
          <w:rFonts w:ascii="Arial" w:eastAsia="Calibri" w:hAnsi="Arial" w:cs="Arial"/>
          <w:color w:val="auto"/>
          <w:lang w:eastAsia="en-US" w:bidi="ar-SA"/>
        </w:rPr>
        <w:t xml:space="preserve">, руководствуясь письмом Министерства энергетики и жилищно-коммунального хозяйства Нижегородской области от 07.11.2017 года № 329-01-11957/17 администрация Советского сельсовета </w:t>
      </w:r>
      <w:r w:rsidRPr="00D5047C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6773A2" w:rsidRPr="006773A2">
        <w:rPr>
          <w:rFonts w:ascii="Arial" w:eastAsia="Calibri" w:hAnsi="Arial" w:cs="Arial"/>
          <w:b/>
          <w:color w:val="auto"/>
          <w:lang w:eastAsia="en-US" w:bidi="ar-SA"/>
        </w:rPr>
        <w:t>ПОСТАНОВЛЯЕТ:</w:t>
      </w:r>
      <w:r w:rsidRPr="00D5047C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</w:t>
      </w:r>
    </w:p>
    <w:p w:rsidR="006773A2" w:rsidRPr="006773A2" w:rsidRDefault="00EC688F" w:rsidP="006773A2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5047C">
        <w:rPr>
          <w:rFonts w:ascii="Arial" w:eastAsia="Calibri" w:hAnsi="Arial" w:cs="Arial"/>
          <w:b/>
          <w:color w:val="auto"/>
          <w:lang w:eastAsia="en-US" w:bidi="ar-SA"/>
        </w:rPr>
        <w:t xml:space="preserve">        </w:t>
      </w:r>
      <w:r w:rsidRPr="00D5047C">
        <w:rPr>
          <w:rFonts w:ascii="Arial" w:eastAsia="Calibri" w:hAnsi="Arial" w:cs="Arial"/>
          <w:color w:val="auto"/>
          <w:lang w:eastAsia="en-US" w:bidi="ar-SA"/>
        </w:rPr>
        <w:t>1.</w:t>
      </w:r>
      <w:r w:rsidR="006773A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D5047C">
        <w:rPr>
          <w:rFonts w:ascii="Arial" w:eastAsia="Calibri" w:hAnsi="Arial" w:cs="Arial"/>
          <w:color w:val="auto"/>
          <w:lang w:eastAsia="en-US" w:bidi="ar-SA"/>
        </w:rPr>
        <w:t xml:space="preserve">Утвердить муниципальную программу "Энергосбережение и повышение энергетической эффективности </w:t>
      </w:r>
      <w:r w:rsidR="006773A2" w:rsidRPr="006773A2">
        <w:rPr>
          <w:rFonts w:ascii="Arial" w:eastAsia="Calibri" w:hAnsi="Arial" w:cs="Arial"/>
          <w:color w:val="auto"/>
          <w:lang w:eastAsia="en-US" w:bidi="ar-SA"/>
        </w:rPr>
        <w:t>в администрации Советского сельсовета</w:t>
      </w:r>
    </w:p>
    <w:p w:rsidR="00EC688F" w:rsidRPr="00D5047C" w:rsidRDefault="006773A2" w:rsidP="006773A2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773A2">
        <w:rPr>
          <w:rFonts w:ascii="Arial" w:eastAsia="Calibri" w:hAnsi="Arial" w:cs="Arial"/>
          <w:color w:val="auto"/>
          <w:lang w:eastAsia="en-US" w:bidi="ar-SA"/>
        </w:rPr>
        <w:t xml:space="preserve">на 2018 - 2020 годы </w:t>
      </w:r>
      <w:r w:rsidR="00EC688F" w:rsidRPr="00D5047C">
        <w:rPr>
          <w:rFonts w:ascii="Arial" w:eastAsia="Calibri" w:hAnsi="Arial" w:cs="Arial"/>
          <w:color w:val="auto"/>
          <w:lang w:eastAsia="en-US" w:bidi="ar-SA"/>
        </w:rPr>
        <w:t>" (приложение).</w:t>
      </w:r>
    </w:p>
    <w:p w:rsidR="00EC688F" w:rsidRPr="00D5047C" w:rsidRDefault="00EC688F" w:rsidP="00EC688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5047C">
        <w:rPr>
          <w:rFonts w:ascii="Arial" w:eastAsia="Calibri" w:hAnsi="Arial" w:cs="Arial"/>
          <w:color w:val="auto"/>
          <w:lang w:eastAsia="en-US" w:bidi="ar-SA"/>
        </w:rPr>
        <w:t xml:space="preserve">      2. Настоящее постановление </w:t>
      </w:r>
      <w:r w:rsidR="006773A2">
        <w:rPr>
          <w:rFonts w:ascii="Arial" w:eastAsia="Calibri" w:hAnsi="Arial" w:cs="Arial"/>
          <w:color w:val="auto"/>
          <w:lang w:eastAsia="en-US" w:bidi="ar-SA"/>
        </w:rPr>
        <w:t>разместить на официальном сайте администрации Советского сельсовета</w:t>
      </w:r>
      <w:r w:rsidRPr="00D5047C">
        <w:rPr>
          <w:rFonts w:ascii="Arial" w:eastAsia="Calibri" w:hAnsi="Arial" w:cs="Arial"/>
          <w:color w:val="auto"/>
          <w:lang w:eastAsia="en-US" w:bidi="ar-SA"/>
        </w:rPr>
        <w:t>.</w:t>
      </w:r>
    </w:p>
    <w:p w:rsidR="00EC688F" w:rsidRPr="00D5047C" w:rsidRDefault="00EC688F" w:rsidP="00EC688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D5047C">
        <w:rPr>
          <w:rFonts w:ascii="Arial" w:eastAsia="Calibri" w:hAnsi="Arial" w:cs="Arial"/>
          <w:color w:val="auto"/>
          <w:lang w:eastAsia="en-US" w:bidi="ar-SA"/>
        </w:rPr>
        <w:t xml:space="preserve">      3. Контроль за выполнением данного постановления оставляю  за собой.</w:t>
      </w:r>
    </w:p>
    <w:p w:rsidR="00EC688F" w:rsidRPr="00D5047C" w:rsidRDefault="00EC688F" w:rsidP="00EC688F">
      <w:pPr>
        <w:widowControl/>
        <w:rPr>
          <w:rFonts w:ascii="Arial" w:eastAsia="Calibri" w:hAnsi="Arial" w:cs="Arial"/>
          <w:b/>
          <w:color w:val="auto"/>
          <w:lang w:eastAsia="en-US" w:bidi="ar-SA"/>
        </w:rPr>
      </w:pPr>
    </w:p>
    <w:p w:rsidR="00EC688F" w:rsidRPr="00D5047C" w:rsidRDefault="00EC688F" w:rsidP="00EC688F">
      <w:pPr>
        <w:jc w:val="center"/>
        <w:rPr>
          <w:rFonts w:ascii="Arial" w:hAnsi="Arial" w:cs="Arial"/>
        </w:rPr>
      </w:pPr>
    </w:p>
    <w:p w:rsidR="00EC688F" w:rsidRPr="00D5047C" w:rsidRDefault="00EC688F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EC688F" w:rsidRDefault="006773A2" w:rsidP="006773A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сельсовета                                            А. В. Телегин</w:t>
      </w:r>
    </w:p>
    <w:p w:rsidR="00EC688F" w:rsidRDefault="00EC688F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6773A2" w:rsidRDefault="006773A2" w:rsidP="00FE1C86">
      <w:pPr>
        <w:jc w:val="right"/>
        <w:rPr>
          <w:rFonts w:ascii="Arial" w:hAnsi="Arial" w:cs="Arial"/>
        </w:rPr>
      </w:pPr>
    </w:p>
    <w:p w:rsidR="00EC688F" w:rsidRDefault="00EC688F" w:rsidP="00FE1C86">
      <w:pPr>
        <w:jc w:val="right"/>
        <w:rPr>
          <w:rFonts w:ascii="Arial" w:hAnsi="Arial" w:cs="Arial"/>
        </w:rPr>
      </w:pPr>
    </w:p>
    <w:p w:rsidR="00850E14" w:rsidRPr="00FE1C86" w:rsidRDefault="00850E14" w:rsidP="00FE1C86">
      <w:pPr>
        <w:jc w:val="right"/>
        <w:rPr>
          <w:rFonts w:ascii="Arial" w:hAnsi="Arial" w:cs="Arial"/>
        </w:rPr>
      </w:pPr>
      <w:r w:rsidRPr="00FE1C86">
        <w:rPr>
          <w:rFonts w:ascii="Arial" w:hAnsi="Arial" w:cs="Arial"/>
        </w:rPr>
        <w:lastRenderedPageBreak/>
        <w:t>Утверждена</w:t>
      </w:r>
    </w:p>
    <w:p w:rsidR="00850E14" w:rsidRPr="00FE1C86" w:rsidRDefault="00850E14" w:rsidP="00FE1C86">
      <w:pPr>
        <w:jc w:val="right"/>
        <w:rPr>
          <w:rFonts w:ascii="Arial" w:hAnsi="Arial" w:cs="Arial"/>
        </w:rPr>
      </w:pPr>
      <w:r w:rsidRPr="00FE1C86">
        <w:rPr>
          <w:rFonts w:ascii="Arial" w:hAnsi="Arial" w:cs="Arial"/>
        </w:rPr>
        <w:t xml:space="preserve">                                                          </w:t>
      </w:r>
      <w:r w:rsidR="00FE1C86" w:rsidRPr="00FE1C86">
        <w:rPr>
          <w:rFonts w:ascii="Arial" w:hAnsi="Arial" w:cs="Arial"/>
        </w:rPr>
        <w:t>п</w:t>
      </w:r>
      <w:r w:rsidRPr="00FE1C86">
        <w:rPr>
          <w:rFonts w:ascii="Arial" w:hAnsi="Arial" w:cs="Arial"/>
        </w:rPr>
        <w:t>остановлением администрации</w:t>
      </w:r>
    </w:p>
    <w:p w:rsidR="00850E14" w:rsidRPr="00FE1C86" w:rsidRDefault="00850E14" w:rsidP="00FE1C86">
      <w:pPr>
        <w:jc w:val="right"/>
        <w:rPr>
          <w:rFonts w:ascii="Arial" w:hAnsi="Arial" w:cs="Arial"/>
        </w:rPr>
      </w:pPr>
      <w:r w:rsidRPr="00FE1C86">
        <w:rPr>
          <w:rFonts w:ascii="Arial" w:hAnsi="Arial" w:cs="Arial"/>
        </w:rPr>
        <w:t xml:space="preserve">                                                          Советского сельсовета</w:t>
      </w:r>
    </w:p>
    <w:p w:rsidR="00850E14" w:rsidRPr="00FE1C86" w:rsidRDefault="00850E14" w:rsidP="00FE1C86">
      <w:pPr>
        <w:jc w:val="right"/>
        <w:rPr>
          <w:rFonts w:ascii="Arial" w:hAnsi="Arial" w:cs="Arial"/>
        </w:rPr>
      </w:pPr>
      <w:r w:rsidRPr="00FE1C86">
        <w:rPr>
          <w:rFonts w:ascii="Arial" w:hAnsi="Arial" w:cs="Arial"/>
        </w:rPr>
        <w:t xml:space="preserve">                                                  </w:t>
      </w:r>
      <w:r w:rsidRPr="006773A2">
        <w:rPr>
          <w:rFonts w:ascii="Arial" w:hAnsi="Arial" w:cs="Arial"/>
        </w:rPr>
        <w:t xml:space="preserve">от </w:t>
      </w:r>
      <w:r w:rsidR="006773A2">
        <w:rPr>
          <w:rFonts w:ascii="Arial" w:hAnsi="Arial" w:cs="Arial"/>
        </w:rPr>
        <w:t>2</w:t>
      </w:r>
      <w:r w:rsidR="007C0E6C">
        <w:rPr>
          <w:rFonts w:ascii="Arial" w:hAnsi="Arial" w:cs="Arial"/>
        </w:rPr>
        <w:t>8</w:t>
      </w:r>
      <w:r w:rsidR="006773A2">
        <w:rPr>
          <w:rFonts w:ascii="Arial" w:hAnsi="Arial" w:cs="Arial"/>
        </w:rPr>
        <w:t>.12.</w:t>
      </w:r>
      <w:r w:rsidRPr="006773A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773A2">
          <w:rPr>
            <w:rFonts w:ascii="Arial" w:hAnsi="Arial" w:cs="Arial"/>
          </w:rPr>
          <w:t>2017 г</w:t>
        </w:r>
      </w:smartTag>
      <w:r w:rsidRPr="006773A2">
        <w:rPr>
          <w:rFonts w:ascii="Arial" w:hAnsi="Arial" w:cs="Arial"/>
        </w:rPr>
        <w:t xml:space="preserve">. № </w:t>
      </w:r>
      <w:r w:rsidR="006773A2">
        <w:rPr>
          <w:rFonts w:ascii="Arial" w:hAnsi="Arial" w:cs="Arial"/>
        </w:rPr>
        <w:t>10</w:t>
      </w:r>
      <w:r w:rsidR="007C0E6C">
        <w:rPr>
          <w:rFonts w:ascii="Arial" w:hAnsi="Arial" w:cs="Arial"/>
        </w:rPr>
        <w:t>9</w:t>
      </w:r>
      <w:bookmarkStart w:id="0" w:name="_GoBack"/>
      <w:bookmarkEnd w:id="0"/>
    </w:p>
    <w:p w:rsidR="00850E14" w:rsidRPr="00FE1C86" w:rsidRDefault="00850E14" w:rsidP="00FE1C86">
      <w:pPr>
        <w:pStyle w:val="1"/>
        <w:shd w:val="clear" w:color="auto" w:fill="auto"/>
        <w:spacing w:after="2333"/>
        <w:ind w:left="4880" w:right="240" w:firstLine="480"/>
        <w:jc w:val="right"/>
        <w:rPr>
          <w:rFonts w:ascii="Arial" w:hAnsi="Arial" w:cs="Arial"/>
          <w:sz w:val="24"/>
          <w:szCs w:val="24"/>
        </w:rPr>
      </w:pPr>
    </w:p>
    <w:p w:rsidR="00D15BA1" w:rsidRPr="00FE1C86" w:rsidRDefault="00D15BA1">
      <w:pPr>
        <w:pStyle w:val="1"/>
        <w:shd w:val="clear" w:color="auto" w:fill="auto"/>
        <w:spacing w:after="2333"/>
        <w:ind w:left="4880" w:right="240" w:firstLine="480"/>
        <w:rPr>
          <w:rFonts w:ascii="Arial" w:hAnsi="Arial" w:cs="Arial"/>
          <w:sz w:val="24"/>
          <w:szCs w:val="24"/>
        </w:rPr>
      </w:pPr>
    </w:p>
    <w:p w:rsidR="006773A2" w:rsidRDefault="00484A4C" w:rsidP="00850E14">
      <w:pPr>
        <w:jc w:val="center"/>
        <w:rPr>
          <w:rFonts w:ascii="Arial" w:hAnsi="Arial" w:cs="Arial"/>
          <w:b/>
        </w:rPr>
      </w:pPr>
      <w:r w:rsidRPr="00266FD6">
        <w:rPr>
          <w:rFonts w:ascii="Arial" w:hAnsi="Arial" w:cs="Arial"/>
          <w:b/>
        </w:rPr>
        <w:t>ПРОГРАММА ЭНЕРГОСБЕРЕЖЕНИЯ И ПОВЫШЕНИЯ ЭНЕРГЕТИЧЕСКОЙ ЭФФЕКТИВНОСТИ</w:t>
      </w:r>
      <w:r w:rsidR="00850E14" w:rsidRPr="00266FD6">
        <w:rPr>
          <w:rFonts w:ascii="Arial" w:hAnsi="Arial" w:cs="Arial"/>
          <w:b/>
        </w:rPr>
        <w:t xml:space="preserve">  АДМИНИСТРАЦИИ СОВЕТСКОГО СЕЛЬСОВЕТА БОЛЬШЕМ</w:t>
      </w:r>
      <w:r w:rsidR="005362AA" w:rsidRPr="00266FD6">
        <w:rPr>
          <w:rFonts w:ascii="Arial" w:hAnsi="Arial" w:cs="Arial"/>
          <w:b/>
        </w:rPr>
        <w:t>У</w:t>
      </w:r>
      <w:r w:rsidR="00850E14" w:rsidRPr="00266FD6">
        <w:rPr>
          <w:rFonts w:ascii="Arial" w:hAnsi="Arial" w:cs="Arial"/>
          <w:b/>
        </w:rPr>
        <w:t xml:space="preserve">РАШКИНСКОГО МУНИЦИПАЛЬНОГО РАЙОНА </w:t>
      </w:r>
    </w:p>
    <w:p w:rsidR="00850E14" w:rsidRPr="00266FD6" w:rsidRDefault="00850E14" w:rsidP="00850E14">
      <w:pPr>
        <w:jc w:val="center"/>
        <w:rPr>
          <w:rFonts w:ascii="Arial" w:hAnsi="Arial" w:cs="Arial"/>
          <w:b/>
        </w:rPr>
      </w:pPr>
      <w:r w:rsidRPr="00266FD6">
        <w:rPr>
          <w:rFonts w:ascii="Arial" w:hAnsi="Arial" w:cs="Arial"/>
          <w:b/>
        </w:rPr>
        <w:t>НИЖЕГОРОДСКОЙ ОБЛАСТИ НА 201</w:t>
      </w:r>
      <w:r w:rsidR="001732DC" w:rsidRPr="00266FD6">
        <w:rPr>
          <w:rFonts w:ascii="Arial" w:hAnsi="Arial" w:cs="Arial"/>
          <w:b/>
        </w:rPr>
        <w:t>8</w:t>
      </w:r>
      <w:r w:rsidRPr="00266FD6">
        <w:rPr>
          <w:rFonts w:ascii="Arial" w:hAnsi="Arial" w:cs="Arial"/>
          <w:b/>
        </w:rPr>
        <w:t>-20</w:t>
      </w:r>
      <w:r w:rsidR="001732DC" w:rsidRPr="00266FD6">
        <w:rPr>
          <w:rFonts w:ascii="Arial" w:hAnsi="Arial" w:cs="Arial"/>
          <w:b/>
        </w:rPr>
        <w:t>20</w:t>
      </w:r>
      <w:r w:rsidRPr="00266FD6">
        <w:rPr>
          <w:rFonts w:ascii="Arial" w:hAnsi="Arial" w:cs="Arial"/>
          <w:b/>
        </w:rPr>
        <w:t xml:space="preserve"> годы</w:t>
      </w: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FE1C86" w:rsidRPr="00FE1C86" w:rsidRDefault="00FE1C8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FE1C86" w:rsidRDefault="00266FD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</w:t>
      </w:r>
    </w:p>
    <w:p w:rsidR="00AF4406" w:rsidRPr="00FE1C86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  <w:r w:rsidRPr="00FE1C86">
        <w:rPr>
          <w:rFonts w:ascii="Arial" w:hAnsi="Arial" w:cs="Arial"/>
          <w:sz w:val="24"/>
          <w:szCs w:val="24"/>
        </w:rPr>
        <w:lastRenderedPageBreak/>
        <w:t>ВВЕДЕНИЕ</w:t>
      </w:r>
    </w:p>
    <w:p w:rsidR="00AF4406" w:rsidRPr="00FE1C86" w:rsidRDefault="00FD3DDF" w:rsidP="00AF4406">
      <w:pPr>
        <w:pStyle w:val="1"/>
        <w:shd w:val="clear" w:color="auto" w:fill="auto"/>
        <w:spacing w:after="0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E1C86">
        <w:rPr>
          <w:rFonts w:ascii="Arial" w:hAnsi="Arial" w:cs="Arial"/>
          <w:sz w:val="24"/>
          <w:szCs w:val="24"/>
        </w:rPr>
        <w:t>Администрация Советского сельсовета Большемурашкинского муниципального района</w:t>
      </w:r>
      <w:r w:rsidR="004D61E9" w:rsidRPr="00FE1C86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5362AA" w:rsidRPr="00FE1C86">
        <w:rPr>
          <w:rFonts w:ascii="Arial" w:hAnsi="Arial" w:cs="Arial"/>
          <w:sz w:val="24"/>
          <w:szCs w:val="24"/>
        </w:rPr>
        <w:t xml:space="preserve"> </w:t>
      </w:r>
      <w:r w:rsidR="00AF4406" w:rsidRPr="00FE1C86">
        <w:rPr>
          <w:rFonts w:ascii="Arial" w:hAnsi="Arial" w:cs="Arial"/>
          <w:sz w:val="24"/>
          <w:szCs w:val="24"/>
        </w:rPr>
        <w:t>(далее-</w:t>
      </w:r>
      <w:r w:rsidRPr="00FE1C86">
        <w:rPr>
          <w:rFonts w:ascii="Arial" w:hAnsi="Arial" w:cs="Arial"/>
          <w:sz w:val="24"/>
          <w:szCs w:val="24"/>
        </w:rPr>
        <w:t>администрация</w:t>
      </w:r>
      <w:r w:rsidR="00AF4406" w:rsidRPr="00FE1C86">
        <w:rPr>
          <w:rFonts w:ascii="Arial" w:hAnsi="Arial" w:cs="Arial"/>
          <w:sz w:val="24"/>
          <w:szCs w:val="24"/>
        </w:rPr>
        <w:t>)</w:t>
      </w:r>
      <w:r w:rsidR="004D61E9" w:rsidRPr="00FE1C86">
        <w:rPr>
          <w:rFonts w:ascii="Arial" w:hAnsi="Arial" w:cs="Arial"/>
          <w:sz w:val="24"/>
          <w:szCs w:val="24"/>
        </w:rPr>
        <w:t xml:space="preserve"> </w:t>
      </w:r>
      <w:r w:rsidR="00AF4406" w:rsidRPr="00FE1C86">
        <w:rPr>
          <w:rFonts w:ascii="Arial" w:hAnsi="Arial" w:cs="Arial"/>
          <w:sz w:val="24"/>
          <w:szCs w:val="24"/>
        </w:rPr>
        <w:t xml:space="preserve">входит в систему органов </w:t>
      </w:r>
      <w:r w:rsidRPr="00FE1C86">
        <w:rPr>
          <w:rFonts w:ascii="Arial" w:hAnsi="Arial" w:cs="Arial"/>
          <w:sz w:val="24"/>
          <w:szCs w:val="24"/>
        </w:rPr>
        <w:t>муниципальной</w:t>
      </w:r>
      <w:r w:rsidR="00AF4406" w:rsidRPr="00FE1C86">
        <w:rPr>
          <w:rFonts w:ascii="Arial" w:hAnsi="Arial" w:cs="Arial"/>
          <w:sz w:val="24"/>
          <w:szCs w:val="24"/>
        </w:rPr>
        <w:t xml:space="preserve"> власти Нижегородской области, является юридическим лицом.</w:t>
      </w:r>
    </w:p>
    <w:p w:rsidR="00AF4406" w:rsidRPr="00FE1C86" w:rsidRDefault="00C04EC7" w:rsidP="00AF4406">
      <w:pPr>
        <w:pStyle w:val="1"/>
        <w:shd w:val="clear" w:color="auto" w:fill="auto"/>
        <w:spacing w:after="0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E1C86">
        <w:rPr>
          <w:rFonts w:ascii="Arial" w:hAnsi="Arial" w:cs="Arial"/>
          <w:sz w:val="24"/>
          <w:szCs w:val="24"/>
        </w:rPr>
        <w:t>Администрация</w:t>
      </w:r>
      <w:r w:rsidR="00AF4406" w:rsidRPr="00FE1C86">
        <w:rPr>
          <w:rFonts w:ascii="Arial" w:hAnsi="Arial" w:cs="Arial"/>
          <w:sz w:val="24"/>
          <w:szCs w:val="24"/>
        </w:rPr>
        <w:t xml:space="preserve"> располагается по адресу: 60</w:t>
      </w:r>
      <w:r w:rsidRPr="00FE1C86">
        <w:rPr>
          <w:rFonts w:ascii="Arial" w:hAnsi="Arial" w:cs="Arial"/>
          <w:sz w:val="24"/>
          <w:szCs w:val="24"/>
        </w:rPr>
        <w:t>6363</w:t>
      </w:r>
      <w:r w:rsidR="00AF4406" w:rsidRPr="00FE1C86">
        <w:rPr>
          <w:rFonts w:ascii="Arial" w:hAnsi="Arial" w:cs="Arial"/>
          <w:sz w:val="24"/>
          <w:szCs w:val="24"/>
        </w:rPr>
        <w:t xml:space="preserve">, </w:t>
      </w:r>
      <w:r w:rsidRPr="00FE1C86">
        <w:rPr>
          <w:rFonts w:ascii="Arial" w:hAnsi="Arial" w:cs="Arial"/>
          <w:sz w:val="24"/>
          <w:szCs w:val="24"/>
        </w:rPr>
        <w:t>Нижегородская область, Большемурашкинский район, п.</w:t>
      </w:r>
      <w:r w:rsidR="00FE1C86">
        <w:rPr>
          <w:rFonts w:ascii="Arial" w:hAnsi="Arial" w:cs="Arial"/>
          <w:sz w:val="24"/>
          <w:szCs w:val="24"/>
        </w:rPr>
        <w:t xml:space="preserve"> </w:t>
      </w:r>
      <w:r w:rsidRPr="00FE1C86">
        <w:rPr>
          <w:rFonts w:ascii="Arial" w:hAnsi="Arial" w:cs="Arial"/>
          <w:sz w:val="24"/>
          <w:szCs w:val="24"/>
        </w:rPr>
        <w:t>Советский, дом 37</w:t>
      </w:r>
      <w:r w:rsidR="00AF4406" w:rsidRPr="00FE1C86">
        <w:rPr>
          <w:rFonts w:ascii="Arial" w:hAnsi="Arial" w:cs="Arial"/>
          <w:sz w:val="24"/>
          <w:szCs w:val="24"/>
        </w:rPr>
        <w:t>, на основании договора аренды.</w:t>
      </w:r>
    </w:p>
    <w:p w:rsidR="00AF4406" w:rsidRDefault="00AF4406" w:rsidP="00AF4406">
      <w:pPr>
        <w:pStyle w:val="1"/>
        <w:shd w:val="clear" w:color="auto" w:fill="auto"/>
        <w:spacing w:after="0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266FD6">
        <w:rPr>
          <w:rFonts w:ascii="Arial" w:hAnsi="Arial" w:cs="Arial"/>
          <w:sz w:val="24"/>
          <w:szCs w:val="24"/>
        </w:rPr>
        <w:t xml:space="preserve">Прямые договоры с ресурсоснабжающими организациями </w:t>
      </w:r>
      <w:r w:rsidR="00266FD6" w:rsidRPr="00266FD6">
        <w:rPr>
          <w:rFonts w:ascii="Arial" w:hAnsi="Arial" w:cs="Arial"/>
          <w:sz w:val="24"/>
          <w:szCs w:val="24"/>
        </w:rPr>
        <w:t xml:space="preserve">в сфере теплоснабжения </w:t>
      </w:r>
      <w:r w:rsidR="00C04EC7" w:rsidRPr="00266FD6">
        <w:rPr>
          <w:rFonts w:ascii="Arial" w:hAnsi="Arial" w:cs="Arial"/>
          <w:sz w:val="24"/>
          <w:szCs w:val="24"/>
        </w:rPr>
        <w:t>администрация</w:t>
      </w:r>
      <w:r w:rsidRPr="00266FD6">
        <w:rPr>
          <w:rFonts w:ascii="Arial" w:hAnsi="Arial" w:cs="Arial"/>
          <w:sz w:val="24"/>
          <w:szCs w:val="24"/>
        </w:rPr>
        <w:t xml:space="preserve"> не заключает в связи с тем, что оплата за потребляем</w:t>
      </w:r>
      <w:r w:rsidR="00266FD6" w:rsidRPr="00266FD6">
        <w:rPr>
          <w:rFonts w:ascii="Arial" w:hAnsi="Arial" w:cs="Arial"/>
          <w:sz w:val="24"/>
          <w:szCs w:val="24"/>
        </w:rPr>
        <w:t>ую</w:t>
      </w:r>
      <w:r w:rsidRPr="00266FD6">
        <w:rPr>
          <w:rFonts w:ascii="Arial" w:hAnsi="Arial" w:cs="Arial"/>
          <w:sz w:val="24"/>
          <w:szCs w:val="24"/>
        </w:rPr>
        <w:t xml:space="preserve"> </w:t>
      </w:r>
      <w:r w:rsidR="00266FD6" w:rsidRPr="00266FD6">
        <w:rPr>
          <w:rFonts w:ascii="Arial" w:hAnsi="Arial" w:cs="Arial"/>
          <w:sz w:val="24"/>
          <w:szCs w:val="24"/>
        </w:rPr>
        <w:t>теплоэнергию</w:t>
      </w:r>
      <w:r w:rsidRPr="00266FD6">
        <w:rPr>
          <w:rFonts w:ascii="Arial" w:hAnsi="Arial" w:cs="Arial"/>
          <w:sz w:val="24"/>
          <w:szCs w:val="24"/>
        </w:rPr>
        <w:t xml:space="preserve"> включена в размер арендной платы за занимаемую </w:t>
      </w:r>
      <w:r w:rsidR="00C04EC7" w:rsidRPr="00266FD6">
        <w:rPr>
          <w:rFonts w:ascii="Arial" w:hAnsi="Arial" w:cs="Arial"/>
          <w:sz w:val="24"/>
          <w:szCs w:val="24"/>
        </w:rPr>
        <w:t>администрацией</w:t>
      </w:r>
      <w:r w:rsidRPr="00266FD6">
        <w:rPr>
          <w:rFonts w:ascii="Arial" w:hAnsi="Arial" w:cs="Arial"/>
          <w:sz w:val="24"/>
          <w:szCs w:val="24"/>
        </w:rPr>
        <w:t xml:space="preserve"> площадь без выделения стоимости коммунальных услуг.</w:t>
      </w:r>
    </w:p>
    <w:p w:rsidR="00266FD6" w:rsidRPr="00FE1C86" w:rsidRDefault="00266FD6" w:rsidP="00AF4406">
      <w:pPr>
        <w:pStyle w:val="1"/>
        <w:shd w:val="clear" w:color="auto" w:fill="auto"/>
        <w:spacing w:after="0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66FD6">
        <w:rPr>
          <w:rFonts w:ascii="Arial" w:hAnsi="Arial" w:cs="Arial"/>
          <w:sz w:val="24"/>
          <w:szCs w:val="24"/>
        </w:rPr>
        <w:t xml:space="preserve"> сфере </w:t>
      </w:r>
      <w:r>
        <w:rPr>
          <w:rFonts w:ascii="Arial" w:hAnsi="Arial" w:cs="Arial"/>
          <w:sz w:val="24"/>
          <w:szCs w:val="24"/>
        </w:rPr>
        <w:t>электроснабжения</w:t>
      </w:r>
      <w:r w:rsidRPr="00266FD6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ей</w:t>
      </w:r>
      <w:r w:rsidRPr="00266FD6">
        <w:rPr>
          <w:rFonts w:ascii="Arial" w:hAnsi="Arial" w:cs="Arial"/>
          <w:sz w:val="24"/>
          <w:szCs w:val="24"/>
        </w:rPr>
        <w:t xml:space="preserve"> заключ</w:t>
      </w:r>
      <w:r>
        <w:rPr>
          <w:rFonts w:ascii="Arial" w:hAnsi="Arial" w:cs="Arial"/>
          <w:sz w:val="24"/>
          <w:szCs w:val="24"/>
        </w:rPr>
        <w:t>ен договор с ПАО «ТНС энерго НН».</w:t>
      </w:r>
      <w:r w:rsidRPr="00266FD6">
        <w:rPr>
          <w:rFonts w:ascii="Arial" w:hAnsi="Arial" w:cs="Arial"/>
          <w:sz w:val="24"/>
          <w:szCs w:val="24"/>
        </w:rPr>
        <w:t xml:space="preserve"> </w:t>
      </w:r>
    </w:p>
    <w:p w:rsidR="00AF4406" w:rsidRPr="00FE1C86" w:rsidRDefault="00AF4406" w:rsidP="00AF4406">
      <w:pPr>
        <w:pStyle w:val="1"/>
        <w:shd w:val="clear" w:color="auto" w:fill="auto"/>
        <w:spacing w:after="6528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E1C86">
        <w:rPr>
          <w:rFonts w:ascii="Arial" w:hAnsi="Arial" w:cs="Arial"/>
          <w:sz w:val="24"/>
          <w:szCs w:val="24"/>
        </w:rPr>
        <w:t xml:space="preserve">В программе энергосбережения и повышения энергетической эффективности </w:t>
      </w:r>
      <w:r w:rsidR="00C04EC7" w:rsidRPr="00FE1C86">
        <w:rPr>
          <w:rFonts w:ascii="Arial" w:hAnsi="Arial" w:cs="Arial"/>
          <w:sz w:val="24"/>
          <w:szCs w:val="24"/>
        </w:rPr>
        <w:t>администрации</w:t>
      </w:r>
      <w:r w:rsidRPr="00FE1C86">
        <w:rPr>
          <w:rFonts w:ascii="Arial" w:hAnsi="Arial" w:cs="Arial"/>
          <w:sz w:val="24"/>
          <w:szCs w:val="24"/>
        </w:rPr>
        <w:t xml:space="preserve"> предусмотрены мероприятия, направленные на формирование «энергосберегающего» типа мышления в коллективе и оптимизацию режимов потребления электрической энергии офисной техникой. </w:t>
      </w:r>
      <w:r w:rsidR="00C04EC7" w:rsidRPr="00FE1C86">
        <w:rPr>
          <w:rFonts w:ascii="Arial" w:hAnsi="Arial" w:cs="Arial"/>
          <w:sz w:val="24"/>
          <w:szCs w:val="24"/>
        </w:rPr>
        <w:t>Финансирование мероприятий программы не предусмотрено.</w:t>
      </w:r>
    </w:p>
    <w:p w:rsidR="00FE1C86" w:rsidRDefault="00FE1C86" w:rsidP="004D61E9">
      <w:pPr>
        <w:pStyle w:val="2"/>
        <w:shd w:val="clear" w:color="auto" w:fill="auto"/>
        <w:ind w:left="140"/>
        <w:rPr>
          <w:rFonts w:ascii="Arial" w:hAnsi="Arial" w:cs="Arial"/>
          <w:sz w:val="24"/>
          <w:szCs w:val="24"/>
        </w:rPr>
      </w:pPr>
    </w:p>
    <w:p w:rsidR="00FE1C86" w:rsidRDefault="00FE1C86" w:rsidP="004D61E9">
      <w:pPr>
        <w:pStyle w:val="2"/>
        <w:shd w:val="clear" w:color="auto" w:fill="auto"/>
        <w:ind w:left="140"/>
        <w:rPr>
          <w:rFonts w:ascii="Arial" w:hAnsi="Arial" w:cs="Arial"/>
          <w:sz w:val="24"/>
          <w:szCs w:val="24"/>
        </w:rPr>
      </w:pPr>
    </w:p>
    <w:p w:rsidR="00FE1C86" w:rsidRDefault="00FE1C86" w:rsidP="004D61E9">
      <w:pPr>
        <w:pStyle w:val="2"/>
        <w:shd w:val="clear" w:color="auto" w:fill="auto"/>
        <w:ind w:left="140"/>
        <w:rPr>
          <w:rFonts w:ascii="Arial" w:hAnsi="Arial" w:cs="Arial"/>
          <w:sz w:val="24"/>
          <w:szCs w:val="24"/>
        </w:rPr>
      </w:pPr>
    </w:p>
    <w:p w:rsidR="004D61E9" w:rsidRPr="00FE1C86" w:rsidRDefault="004D61E9" w:rsidP="004D61E9">
      <w:pPr>
        <w:pStyle w:val="2"/>
        <w:shd w:val="clear" w:color="auto" w:fill="auto"/>
        <w:ind w:left="140"/>
        <w:rPr>
          <w:rFonts w:ascii="Arial" w:hAnsi="Arial" w:cs="Arial"/>
          <w:sz w:val="24"/>
          <w:szCs w:val="24"/>
        </w:rPr>
      </w:pPr>
      <w:r w:rsidRPr="00FE1C86">
        <w:rPr>
          <w:rFonts w:ascii="Arial" w:hAnsi="Arial" w:cs="Arial"/>
          <w:sz w:val="24"/>
          <w:szCs w:val="24"/>
        </w:rPr>
        <w:t>ПАСПОРТ</w:t>
      </w:r>
    </w:p>
    <w:p w:rsidR="004D61E9" w:rsidRPr="00FE1C86" w:rsidRDefault="004D61E9" w:rsidP="004D61E9">
      <w:pPr>
        <w:pStyle w:val="2"/>
        <w:shd w:val="clear" w:color="auto" w:fill="auto"/>
        <w:ind w:left="140"/>
        <w:rPr>
          <w:rFonts w:ascii="Arial" w:hAnsi="Arial" w:cs="Arial"/>
          <w:sz w:val="24"/>
          <w:szCs w:val="24"/>
        </w:rPr>
      </w:pPr>
      <w:r w:rsidRPr="00FE1C86">
        <w:rPr>
          <w:rFonts w:ascii="Arial" w:hAnsi="Arial" w:cs="Arial"/>
          <w:sz w:val="24"/>
          <w:szCs w:val="24"/>
        </w:rPr>
        <w:t>ПРОГРАММЫ ЭНЕРГОСБЕРЕЖЕНИЯ И ПОВЫШЕНИЯ ЭНЕРГЕТИЧЕСКОЙ ЭФФЕКТИВНОСТИ</w:t>
      </w:r>
    </w:p>
    <w:p w:rsidR="004D61E9" w:rsidRPr="00FE1C86" w:rsidRDefault="004D61E9" w:rsidP="004D61E9">
      <w:pPr>
        <w:pStyle w:val="2"/>
        <w:shd w:val="clear" w:color="auto" w:fill="auto"/>
        <w:spacing w:after="608" w:line="260" w:lineRule="exact"/>
        <w:ind w:left="140"/>
        <w:rPr>
          <w:rFonts w:ascii="Arial" w:hAnsi="Arial" w:cs="Arial"/>
          <w:sz w:val="24"/>
          <w:szCs w:val="24"/>
        </w:rPr>
      </w:pPr>
      <w:r w:rsidRPr="00FE1C86">
        <w:rPr>
          <w:rFonts w:ascii="Arial" w:hAnsi="Arial" w:cs="Arial"/>
          <w:sz w:val="24"/>
          <w:szCs w:val="24"/>
          <w:u w:val="single"/>
        </w:rPr>
        <w:t>Администрация Советского сельсовета Большемурашкинского муниципального района Нижегородской области</w:t>
      </w:r>
      <w:r w:rsidRPr="00FE1C86">
        <w:rPr>
          <w:rFonts w:ascii="Arial" w:hAnsi="Arial" w:cs="Arial"/>
          <w:sz w:val="24"/>
          <w:szCs w:val="24"/>
        </w:rPr>
        <w:t xml:space="preserve">    (наименование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6960"/>
      </w:tblGrid>
      <w:tr w:rsidR="004D61E9" w:rsidRPr="00FE1C86" w:rsidTr="00494159">
        <w:trPr>
          <w:trHeight w:hRule="exact" w:val="86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B44" w:rsidRPr="00FE1C86" w:rsidRDefault="00583B44" w:rsidP="00170E02">
            <w:pPr>
              <w:pStyle w:val="2"/>
              <w:framePr w:w="9850" w:wrap="notBeside" w:vAnchor="text" w:hAnchor="text" w:xAlign="center" w:y="1"/>
              <w:shd w:val="clear" w:color="auto" w:fill="auto"/>
              <w:spacing w:after="608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 xml:space="preserve">Администрация Советского сельсовета Большемурашкинского муниципального района Нижегородской области    </w:t>
            </w:r>
          </w:p>
          <w:p w:rsidR="004D61E9" w:rsidRPr="00FE1C86" w:rsidRDefault="00583B44" w:rsidP="00583B44">
            <w:pPr>
              <w:pStyle w:val="2"/>
              <w:framePr w:w="9850" w:wrap="notBeside" w:vAnchor="text" w:hAnchor="text" w:xAlign="center" w:y="1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  <w:u w:val="single"/>
              </w:rPr>
              <w:t>Администрация Советского сельсовета Большемурашкинского муниципального района Нижегородской области</w:t>
            </w:r>
            <w:r w:rsidRPr="00FE1C8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4D61E9" w:rsidRPr="00FE1C86" w:rsidTr="004E114B">
        <w:trPr>
          <w:trHeight w:hRule="exact" w:val="577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spacing w:line="35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35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35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Приказ Минэнерго России от 30.06.2014 № 398 «Об утверждении требований к форме программ в области | энергосбережения и повышения энергетической;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line="35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</w:t>
            </w:r>
          </w:p>
        </w:tc>
      </w:tr>
      <w:tr w:rsidR="004D61E9" w:rsidRPr="00FE1C86" w:rsidTr="004E114B">
        <w:trPr>
          <w:trHeight w:hRule="exact" w:val="145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2"/>
              <w:framePr w:w="9850" w:wrap="notBeside" w:vAnchor="text" w:hAnchor="text" w:xAlign="center" w:y="1"/>
              <w:shd w:val="clear" w:color="auto" w:fill="auto"/>
              <w:spacing w:after="608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 xml:space="preserve">Администрация Советского сельсовета Большемурашкинского муниципального района Нижегородской области    </w:t>
            </w:r>
          </w:p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E9" w:rsidRPr="00FE1C86" w:rsidTr="004E114B">
        <w:trPr>
          <w:trHeight w:hRule="exact" w:val="108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spacing w:line="35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spacing w:line="35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разработчиков</w:t>
            </w:r>
          </w:p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spacing w:line="35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2"/>
              <w:framePr w:w="9850" w:wrap="notBeside" w:vAnchor="text" w:hAnchor="text" w:xAlign="center" w:y="1"/>
              <w:shd w:val="clear" w:color="auto" w:fill="auto"/>
              <w:spacing w:after="608" w:line="26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 xml:space="preserve">Администрация Советского сельсовета Большемурашкинского муниципального района Нижегородской области    </w:t>
            </w:r>
          </w:p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spacing w:line="35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E9" w:rsidRPr="00FE1C86" w:rsidTr="00170E02">
        <w:trPr>
          <w:trHeight w:hRule="exact" w:val="160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spacing w:line="26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E9" w:rsidRPr="00FE1C86" w:rsidRDefault="004D61E9" w:rsidP="004E114B">
            <w:pPr>
              <w:pStyle w:val="2"/>
              <w:framePr w:w="9850" w:wrap="notBeside" w:vAnchor="text" w:hAnchor="text" w:xAlign="center" w:y="1"/>
              <w:shd w:val="clear" w:color="auto" w:fill="auto"/>
              <w:spacing w:line="35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Исключение непроизводительных потерь потребляемых энергетических ресурсов</w:t>
            </w:r>
          </w:p>
          <w:p w:rsidR="004D61E9" w:rsidRPr="00FE1C86" w:rsidRDefault="004D61E9" w:rsidP="00170E02">
            <w:pPr>
              <w:pStyle w:val="2"/>
              <w:framePr w:w="9850" w:wrap="notBeside" w:vAnchor="text" w:hAnchor="text" w:xAlign="center" w:y="1"/>
              <w:shd w:val="clear" w:color="auto" w:fill="auto"/>
              <w:spacing w:line="35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Fonts w:ascii="Arial" w:hAnsi="Arial" w:cs="Arial"/>
                <w:sz w:val="24"/>
                <w:szCs w:val="24"/>
              </w:rPr>
              <w:t>Формирование «энергосберегающего» типа мышления в</w:t>
            </w:r>
            <w:r w:rsidR="00170E02" w:rsidRPr="00FE1C86">
              <w:rPr>
                <w:rFonts w:ascii="Arial" w:hAnsi="Arial" w:cs="Arial"/>
                <w:sz w:val="24"/>
                <w:szCs w:val="24"/>
              </w:rPr>
              <w:t xml:space="preserve"> коллективе</w:t>
            </w:r>
          </w:p>
        </w:tc>
      </w:tr>
    </w:tbl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946"/>
      </w:tblGrid>
      <w:tr w:rsidR="00170E02" w:rsidRPr="00FE1C86" w:rsidTr="00FE1C86">
        <w:trPr>
          <w:trHeight w:hRule="exact" w:val="10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2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E02" w:rsidRPr="00FE1C86" w:rsidRDefault="00170E02" w:rsidP="007F3B0A">
            <w:pPr>
              <w:pStyle w:val="2"/>
              <w:spacing w:line="355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 xml:space="preserve">Экономия электрической энергии </w:t>
            </w:r>
            <w:r w:rsidR="00CF4858" w:rsidRPr="00CF4858">
              <w:rPr>
                <w:rStyle w:val="13pt"/>
                <w:rFonts w:ascii="Arial" w:hAnsi="Arial" w:cs="Arial"/>
                <w:sz w:val="24"/>
                <w:szCs w:val="24"/>
              </w:rPr>
              <w:t>–</w:t>
            </w:r>
            <w:r w:rsidRPr="00CF4858">
              <w:rPr>
                <w:rStyle w:val="13pt"/>
                <w:rFonts w:ascii="Arial" w:hAnsi="Arial" w:cs="Arial"/>
                <w:sz w:val="24"/>
                <w:szCs w:val="24"/>
              </w:rPr>
              <w:t xml:space="preserve"> </w:t>
            </w:r>
            <w:r w:rsidR="00CF4858" w:rsidRPr="00CF4858">
              <w:rPr>
                <w:rStyle w:val="13pt0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0,</w:t>
            </w:r>
            <w:r w:rsidR="007F3B0A">
              <w:rPr>
                <w:rStyle w:val="13pt0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011</w:t>
            </w:r>
            <w:r w:rsidRPr="00CF4858">
              <w:rPr>
                <w:rStyle w:val="13pt"/>
                <w:rFonts w:ascii="Arial" w:hAnsi="Arial" w:cs="Arial"/>
                <w:sz w:val="24"/>
                <w:szCs w:val="24"/>
              </w:rPr>
              <w:t>В тыс. кВт*ч в год</w:t>
            </w:r>
          </w:p>
        </w:tc>
      </w:tr>
      <w:tr w:rsidR="00170E02" w:rsidRPr="00FE1C86" w:rsidTr="00FE1C86">
        <w:trPr>
          <w:trHeight w:hRule="exact" w:val="10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2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E02" w:rsidRPr="00FE1C86" w:rsidRDefault="00170E02" w:rsidP="001732DC">
            <w:pPr>
              <w:pStyle w:val="2"/>
              <w:spacing w:line="355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201</w:t>
            </w:r>
            <w:r w:rsidR="001732DC" w:rsidRPr="00FE1C86">
              <w:rPr>
                <w:rStyle w:val="13pt"/>
                <w:rFonts w:ascii="Arial" w:hAnsi="Arial" w:cs="Arial"/>
                <w:sz w:val="24"/>
                <w:szCs w:val="24"/>
              </w:rPr>
              <w:t>8</w:t>
            </w: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-20</w:t>
            </w:r>
            <w:r w:rsidR="001732DC" w:rsidRPr="00FE1C86">
              <w:rPr>
                <w:rStyle w:val="13pt"/>
                <w:rFonts w:ascii="Arial" w:hAnsi="Arial" w:cs="Arial"/>
                <w:sz w:val="24"/>
                <w:szCs w:val="24"/>
              </w:rPr>
              <w:t>20</w:t>
            </w: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70E02" w:rsidRPr="00FE1C86" w:rsidTr="00FE1C86">
        <w:trPr>
          <w:trHeight w:hRule="exact" w:val="10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2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2"/>
              <w:spacing w:line="355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170E02" w:rsidRPr="00FE1C86" w:rsidTr="00FE1C86">
        <w:trPr>
          <w:trHeight w:hRule="exact" w:val="25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2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E02" w:rsidRPr="00FE1C86" w:rsidRDefault="00170E02" w:rsidP="00170E02">
            <w:pPr>
              <w:pStyle w:val="1"/>
              <w:shd w:val="clear" w:color="auto" w:fill="auto"/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Повышение грамотности коллектива а</w:t>
            </w:r>
            <w:r w:rsidRPr="00FE1C86">
              <w:rPr>
                <w:rFonts w:ascii="Arial" w:hAnsi="Arial" w:cs="Arial"/>
                <w:sz w:val="24"/>
                <w:szCs w:val="24"/>
              </w:rPr>
              <w:t xml:space="preserve">дминистрации Советского сельсовета Большемурашкинского муниципального района Нижегородской области    </w:t>
            </w: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способах экономии энергетических ресурсов в офисе и в быту; экономия электрической энергии</w:t>
            </w:r>
          </w:p>
          <w:p w:rsidR="00170E02" w:rsidRPr="00FE1C86" w:rsidRDefault="00170E02" w:rsidP="00170E02">
            <w:pPr>
              <w:pStyle w:val="2"/>
              <w:spacing w:line="355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 xml:space="preserve"> о способах экономии энергетических ресурсов в офисе и в быту</w:t>
            </w:r>
          </w:p>
          <w:p w:rsidR="00170E02" w:rsidRPr="00FE1C86" w:rsidRDefault="00170E02" w:rsidP="00170E02">
            <w:pPr>
              <w:pStyle w:val="2"/>
              <w:spacing w:line="355" w:lineRule="exact"/>
              <w:rPr>
                <w:rFonts w:ascii="Arial" w:hAnsi="Arial" w:cs="Arial"/>
                <w:sz w:val="24"/>
                <w:szCs w:val="24"/>
              </w:rPr>
            </w:pPr>
            <w:r w:rsidRPr="00FE1C86">
              <w:rPr>
                <w:rStyle w:val="13pt"/>
                <w:rFonts w:ascii="Arial" w:hAnsi="Arial" w:cs="Arial"/>
                <w:sz w:val="24"/>
                <w:szCs w:val="24"/>
              </w:rPr>
              <w:t>Экономия электрической энергии</w:t>
            </w:r>
          </w:p>
        </w:tc>
      </w:tr>
    </w:tbl>
    <w:p w:rsidR="004D61E9" w:rsidRPr="00FE1C86" w:rsidRDefault="004D61E9" w:rsidP="00D16E74">
      <w:pPr>
        <w:pStyle w:val="1"/>
        <w:shd w:val="clear" w:color="auto" w:fill="auto"/>
        <w:spacing w:after="6528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</w:p>
    <w:p w:rsidR="00370A72" w:rsidRPr="00FE1C86" w:rsidRDefault="00370A72" w:rsidP="00D16E74">
      <w:pPr>
        <w:pStyle w:val="1"/>
        <w:shd w:val="clear" w:color="auto" w:fill="auto"/>
        <w:spacing w:after="6528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</w:p>
    <w:p w:rsidR="00370A72" w:rsidRPr="00FE1C86" w:rsidRDefault="00370A72" w:rsidP="00D16E74">
      <w:pPr>
        <w:pStyle w:val="1"/>
        <w:shd w:val="clear" w:color="auto" w:fill="auto"/>
        <w:spacing w:after="6528" w:line="470" w:lineRule="exact"/>
        <w:ind w:right="20" w:firstLine="660"/>
        <w:jc w:val="both"/>
        <w:rPr>
          <w:rFonts w:ascii="Arial" w:hAnsi="Arial" w:cs="Arial"/>
          <w:sz w:val="24"/>
          <w:szCs w:val="24"/>
        </w:rPr>
        <w:sectPr w:rsidR="00370A72" w:rsidRPr="00FE1C86" w:rsidSect="00FE1C86">
          <w:type w:val="continuous"/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370A72" w:rsidRPr="00CF4858" w:rsidRDefault="00370A72" w:rsidP="00370A72">
      <w:pPr>
        <w:spacing w:line="210" w:lineRule="exact"/>
        <w:ind w:right="20"/>
        <w:jc w:val="center"/>
        <w:rPr>
          <w:rFonts w:ascii="Arial" w:eastAsia="Times New Roman" w:hAnsi="Arial" w:cs="Arial"/>
          <w:b/>
        </w:rPr>
      </w:pPr>
      <w:r w:rsidRPr="00CF4858">
        <w:rPr>
          <w:rFonts w:ascii="Arial" w:eastAsia="Times New Roman" w:hAnsi="Arial" w:cs="Arial"/>
          <w:b/>
        </w:rPr>
        <w:lastRenderedPageBreak/>
        <w:t>ПЕРЕЧЕНЬ</w:t>
      </w:r>
    </w:p>
    <w:p w:rsidR="00370A72" w:rsidRPr="00CF4858" w:rsidRDefault="00370A72" w:rsidP="00370A72">
      <w:pPr>
        <w:spacing w:after="78" w:line="210" w:lineRule="exact"/>
        <w:ind w:right="20"/>
        <w:jc w:val="center"/>
        <w:rPr>
          <w:rFonts w:ascii="Arial" w:eastAsia="Times New Roman" w:hAnsi="Arial" w:cs="Arial"/>
          <w:b/>
        </w:rPr>
      </w:pPr>
      <w:r w:rsidRPr="00CF4858">
        <w:rPr>
          <w:rFonts w:ascii="Arial" w:eastAsia="Times New Roman" w:hAnsi="Arial" w:cs="Arial"/>
          <w:b/>
        </w:rPr>
        <w:t>МЕРОПРИЯТИЙ ПРОГРАММЫ ЭНЕРГОСБЕРЕЖЕНИЯ И ПОВЫШЕНИЯ ЭНЕРГЕТИЧЕСКОЙ ЭФФЕКТИВНОСТИ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5"/>
        <w:gridCol w:w="653"/>
        <w:gridCol w:w="562"/>
        <w:gridCol w:w="686"/>
        <w:gridCol w:w="955"/>
        <w:gridCol w:w="758"/>
        <w:gridCol w:w="754"/>
        <w:gridCol w:w="605"/>
        <w:gridCol w:w="691"/>
        <w:gridCol w:w="893"/>
        <w:gridCol w:w="734"/>
        <w:gridCol w:w="768"/>
        <w:gridCol w:w="614"/>
        <w:gridCol w:w="768"/>
        <w:gridCol w:w="1018"/>
      </w:tblGrid>
      <w:tr w:rsidR="00370A72" w:rsidRPr="00FE1C86" w:rsidTr="009A380E">
        <w:trPr>
          <w:trHeight w:hRule="exact" w:val="4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78" w:lineRule="exact"/>
              <w:ind w:left="20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№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78" w:lineRule="exact"/>
              <w:ind w:left="20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п/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78" w:lineRule="exact"/>
              <w:ind w:left="20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78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Наименование мероприятия программы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1732DC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201</w:t>
            </w:r>
            <w:r w:rsidR="001732DC" w:rsidRPr="00FE1C86">
              <w:rPr>
                <w:rFonts w:ascii="Arial" w:eastAsia="Times New Roman" w:hAnsi="Arial" w:cs="Arial"/>
              </w:rPr>
              <w:t>8</w:t>
            </w:r>
            <w:r w:rsidRPr="00FE1C86">
              <w:rPr>
                <w:rFonts w:ascii="Arial" w:eastAsia="Times New Roman" w:hAnsi="Arial" w:cs="Arial"/>
              </w:rPr>
              <w:t xml:space="preserve"> год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1732DC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201</w:t>
            </w:r>
            <w:r w:rsidR="001732DC" w:rsidRPr="00FE1C86">
              <w:rPr>
                <w:rFonts w:ascii="Arial" w:eastAsia="Times New Roman" w:hAnsi="Arial" w:cs="Arial"/>
              </w:rPr>
              <w:t>9</w:t>
            </w:r>
            <w:r w:rsidRPr="00FE1C86">
              <w:rPr>
                <w:rFonts w:ascii="Arial" w:eastAsia="Times New Roman" w:hAnsi="Arial" w:cs="Arial"/>
              </w:rPr>
              <w:t xml:space="preserve"> год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1732DC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20</w:t>
            </w:r>
            <w:r w:rsidR="001732DC" w:rsidRPr="00FE1C86">
              <w:rPr>
                <w:rFonts w:ascii="Arial" w:eastAsia="Times New Roman" w:hAnsi="Arial" w:cs="Arial"/>
              </w:rPr>
              <w:t>20</w:t>
            </w:r>
            <w:r w:rsidRPr="00FE1C86">
              <w:rPr>
                <w:rFonts w:ascii="Arial" w:eastAsia="Times New Roman" w:hAnsi="Arial" w:cs="Arial"/>
              </w:rPr>
              <w:t xml:space="preserve"> год</w:t>
            </w:r>
          </w:p>
        </w:tc>
      </w:tr>
      <w:tr w:rsidR="00370A72" w:rsidRPr="00FE1C86" w:rsidTr="009A380E">
        <w:trPr>
          <w:trHeight w:hRule="exact" w:val="888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ind w:left="16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Финансовое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ind w:left="16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обеспечение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ind w:left="16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реализации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ind w:left="16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мероприятий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Экономия топливно- энергетических ресурсов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9A380E">
            <w:pPr>
              <w:framePr w:w="15422" w:wrap="notBeside" w:vAnchor="text" w:hAnchor="text" w:xAlign="center" w:y="1"/>
              <w:spacing w:line="274" w:lineRule="exac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Финансов</w:t>
            </w:r>
            <w:r w:rsidR="009A380E">
              <w:rPr>
                <w:rFonts w:ascii="Arial" w:eastAsia="Times New Roman" w:hAnsi="Arial" w:cs="Arial"/>
              </w:rPr>
              <w:t>.</w:t>
            </w:r>
          </w:p>
          <w:p w:rsidR="00370A72" w:rsidRPr="00FE1C86" w:rsidRDefault="00370A72" w:rsidP="009A380E">
            <w:pPr>
              <w:framePr w:w="15422" w:wrap="notBeside" w:vAnchor="text" w:hAnchor="text" w:xAlign="center" w:y="1"/>
              <w:spacing w:line="274" w:lineRule="exac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обеспечение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ind w:right="160"/>
              <w:jc w:val="righ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реализации</w:t>
            </w:r>
          </w:p>
          <w:p w:rsidR="00370A72" w:rsidRPr="00FE1C86" w:rsidRDefault="00370A72" w:rsidP="009A380E">
            <w:pPr>
              <w:framePr w:w="15422" w:wrap="notBeside" w:vAnchor="text" w:hAnchor="text" w:xAlign="center" w:y="1"/>
              <w:spacing w:line="274" w:lineRule="exac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мероприятий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Экономия топливно- энергетических ресурсов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9A380E">
            <w:pPr>
              <w:framePr w:w="15422" w:wrap="notBeside" w:vAnchor="text" w:hAnchor="text" w:xAlign="center" w:y="1"/>
              <w:spacing w:line="274" w:lineRule="exac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Финансовое</w:t>
            </w:r>
          </w:p>
          <w:p w:rsidR="00370A72" w:rsidRPr="00FE1C86" w:rsidRDefault="00370A72" w:rsidP="009A380E">
            <w:pPr>
              <w:framePr w:w="15422" w:wrap="notBeside" w:vAnchor="text" w:hAnchor="text" w:xAlign="center" w:y="1"/>
              <w:spacing w:line="274" w:lineRule="exac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обеспечение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ind w:right="140"/>
              <w:jc w:val="righ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реализации</w:t>
            </w:r>
          </w:p>
          <w:p w:rsidR="00370A72" w:rsidRPr="00FE1C86" w:rsidRDefault="00370A72" w:rsidP="009A380E">
            <w:pPr>
              <w:framePr w:w="15422" w:wrap="notBeside" w:vAnchor="text" w:hAnchor="text" w:xAlign="center" w:y="1"/>
              <w:spacing w:line="274" w:lineRule="exact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мероприятий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Экономия топливно- энергетических ресурсов</w:t>
            </w:r>
          </w:p>
        </w:tc>
      </w:tr>
      <w:tr w:rsidR="006416F9" w:rsidRPr="00FE1C86" w:rsidTr="000905F2">
        <w:trPr>
          <w:trHeight w:hRule="exact" w:val="912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в натуральном выражении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F9" w:rsidRDefault="006416F9" w:rsidP="006416F9">
            <w:pPr>
              <w:framePr w:w="15422" w:wrap="notBeside" w:vAnchor="text" w:hAnchor="text" w:xAlign="center" w:y="1"/>
              <w:jc w:val="center"/>
            </w:pPr>
            <w:r w:rsidRPr="00261B6E">
              <w:rPr>
                <w:rFonts w:ascii="Arial" w:eastAsia="Times New Roman" w:hAnsi="Arial" w:cs="Arial"/>
              </w:rPr>
              <w:t>в стоимо</w:t>
            </w:r>
            <w:r w:rsidRPr="00261B6E">
              <w:rPr>
                <w:rFonts w:ascii="Arial" w:eastAsia="Times New Roman" w:hAnsi="Arial" w:cs="Arial"/>
              </w:rPr>
              <w:softHyphen/>
              <w:t>стном выраже</w:t>
            </w:r>
            <w:r w:rsidRPr="00261B6E">
              <w:rPr>
                <w:rFonts w:ascii="Arial" w:eastAsia="Times New Roman" w:hAnsi="Arial" w:cs="Arial"/>
              </w:rPr>
              <w:softHyphen/>
              <w:t>нии, тыс. руб</w:t>
            </w:r>
          </w:p>
          <w:p w:rsidR="006416F9" w:rsidRPr="00FE1C86" w:rsidRDefault="006416F9" w:rsidP="006416F9">
            <w:pPr>
              <w:framePr w:w="15422" w:wrap="notBeside" w:vAnchor="text" w:hAnchor="text" w:xAlign="center" w:y="1"/>
              <w:spacing w:after="60" w:line="1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,</w:t>
            </w:r>
          </w:p>
          <w:p w:rsidR="006416F9" w:rsidRDefault="006416F9" w:rsidP="00E9047F">
            <w:pPr>
              <w:framePr w:w="15422" w:wrap="notBeside" w:vAnchor="text" w:hAnchor="text" w:xAlign="center" w:y="1"/>
              <w:spacing w:before="60" w:line="180" w:lineRule="exact"/>
              <w:jc w:val="center"/>
            </w:pPr>
            <w:r w:rsidRPr="00FE1C86">
              <w:rPr>
                <w:rFonts w:ascii="Arial" w:eastAsia="Times New Roman" w:hAnsi="Arial" w:cs="Arial"/>
              </w:rPr>
              <w:t>тыс. руб.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26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в натуральном выражении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в стоимо</w:t>
            </w:r>
            <w:r w:rsidRPr="00FE1C86">
              <w:rPr>
                <w:rFonts w:ascii="Arial" w:eastAsia="Times New Roman" w:hAnsi="Arial" w:cs="Arial"/>
              </w:rPr>
              <w:softHyphen/>
              <w:t>стном выраже</w:t>
            </w:r>
            <w:r w:rsidRPr="00FE1C86">
              <w:rPr>
                <w:rFonts w:ascii="Arial" w:eastAsia="Times New Roman" w:hAnsi="Arial" w:cs="Arial"/>
              </w:rPr>
              <w:softHyphen/>
              <w:t>нии, тыс. руб</w:t>
            </w: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в натуральном выражении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в стоимо</w:t>
            </w:r>
            <w:r w:rsidRPr="00FE1C86">
              <w:rPr>
                <w:rFonts w:ascii="Arial" w:eastAsia="Times New Roman" w:hAnsi="Arial" w:cs="Arial"/>
              </w:rPr>
              <w:softHyphen/>
              <w:t>стном выраже</w:t>
            </w:r>
            <w:r w:rsidRPr="00FE1C86">
              <w:rPr>
                <w:rFonts w:ascii="Arial" w:eastAsia="Times New Roman" w:hAnsi="Arial" w:cs="Arial"/>
              </w:rPr>
              <w:softHyphen/>
              <w:t>нии, тыс. руб.</w:t>
            </w:r>
          </w:p>
        </w:tc>
      </w:tr>
      <w:tr w:rsidR="006416F9" w:rsidRPr="00FE1C86" w:rsidTr="000905F2">
        <w:trPr>
          <w:trHeight w:hRule="exact" w:val="845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before="60" w:line="1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источник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ind w:left="10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объем,</w:t>
            </w:r>
          </w:p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ind w:left="1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тыс.</w:t>
            </w:r>
          </w:p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ind w:left="1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F9" w:rsidRDefault="006416F9" w:rsidP="006416F9">
            <w:pPr>
              <w:framePr w:w="15422" w:wrap="notBeside" w:vAnchor="text" w:hAnchor="text" w:xAlign="center" w:y="1"/>
            </w:pPr>
            <w:r w:rsidRPr="00FE1C86">
              <w:rPr>
                <w:rFonts w:ascii="Arial" w:eastAsia="Times New Roman" w:hAnsi="Arial" w:cs="Arial"/>
              </w:rPr>
              <w:t>кол-во</w:t>
            </w:r>
            <w:r w:rsidRPr="00261B6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ед. изм.</w:t>
            </w: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before="60" w:line="18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after="120"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источ</w:t>
            </w:r>
            <w:r w:rsidRPr="00FE1C86">
              <w:rPr>
                <w:rFonts w:ascii="Arial" w:eastAsia="Times New Roman" w:hAnsi="Arial" w:cs="Arial"/>
              </w:rPr>
              <w:softHyphen/>
            </w:r>
          </w:p>
          <w:p w:rsidR="006416F9" w:rsidRPr="00FE1C86" w:rsidRDefault="006416F9" w:rsidP="006416F9">
            <w:pPr>
              <w:framePr w:w="15422" w:wrap="notBeside" w:vAnchor="text" w:hAnchor="text" w:xAlign="center" w:y="1"/>
              <w:spacing w:before="120"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ник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объем, тыс.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кол-во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ед. изм.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after="60"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источ</w:t>
            </w:r>
            <w:r w:rsidRPr="00FE1C86">
              <w:rPr>
                <w:rFonts w:ascii="Arial" w:eastAsia="Times New Roman" w:hAnsi="Arial" w:cs="Arial"/>
              </w:rPr>
              <w:softHyphen/>
            </w:r>
          </w:p>
          <w:p w:rsidR="006416F9" w:rsidRPr="00FE1C86" w:rsidRDefault="006416F9" w:rsidP="006416F9">
            <w:pPr>
              <w:framePr w:w="15422" w:wrap="notBeside" w:vAnchor="text" w:hAnchor="text" w:xAlign="center" w:y="1"/>
              <w:spacing w:before="60"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ник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объем, тыс. руб.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кол-во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spacing w:line="18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ед. изм.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F9" w:rsidRPr="00FE1C86" w:rsidRDefault="006416F9" w:rsidP="006416F9">
            <w:pPr>
              <w:framePr w:w="1542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70A72" w:rsidRPr="00FE1C86" w:rsidTr="009A380E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ind w:left="20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ind w:left="30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D176D7">
            <w:pPr>
              <w:framePr w:w="15422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17</w:t>
            </w:r>
          </w:p>
        </w:tc>
      </w:tr>
      <w:tr w:rsidR="00370A72" w:rsidRPr="00FE1C86" w:rsidTr="00AF767E">
        <w:trPr>
          <w:trHeight w:hRule="exact" w:val="19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ind w:left="20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74" w:lineRule="exact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Организационные мероприятия, направленные на исключение непроизводительных потерь потребляемых энергетических ресурсов: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</w:tr>
      <w:tr w:rsidR="00370A72" w:rsidRPr="00FE1C86" w:rsidTr="0020672F">
        <w:trPr>
          <w:trHeight w:hRule="exact" w:val="42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AF767E" w:rsidRDefault="00AF767E" w:rsidP="00AF767E">
            <w:pPr>
              <w:framePr w:w="15422" w:wrap="notBeside" w:vAnchor="text" w:hAnchor="text" w:xAlign="center" w:y="1"/>
              <w:ind w:left="79"/>
              <w:rPr>
                <w:rFonts w:ascii="Arial" w:eastAsia="Times New Roman" w:hAnsi="Arial" w:cs="Arial"/>
                <w:lang w:val="en-US"/>
              </w:rPr>
            </w:pPr>
            <w:r w:rsidRPr="00FE1C86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35059">
            <w:pPr>
              <w:framePr w:w="15422" w:wrap="notBeside" w:vAnchor="text" w:hAnchor="text" w:xAlign="center" w:y="1"/>
              <w:spacing w:line="274" w:lineRule="exact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 применение режима энергосбережения при эксплуатации компьютеров и иной офисной оргтехники  использование ждущего режима компьютера, отключение компьютеров и иной офисной техники от элетрической сети в нерабочее время, переход со старых моделей компьютеров и офисной оргтехники на современные энергоэффективные модели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CF4858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</w:t>
            </w:r>
            <w:r w:rsidR="007F3B0A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тыс.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кВт*ч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/год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4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CF4858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</w:t>
            </w:r>
            <w:r w:rsidR="007F3B0A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тыс.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кВт*ч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/год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4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CF4858" w:rsidP="00370A72">
            <w:pPr>
              <w:framePr w:w="15422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</w:t>
            </w:r>
            <w:r w:rsidR="007F3B0A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45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тыс.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45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кВт*ч</w:t>
            </w:r>
          </w:p>
          <w:p w:rsidR="00370A72" w:rsidRPr="00FE1C86" w:rsidRDefault="00370A72" w:rsidP="00370A72">
            <w:pPr>
              <w:framePr w:w="15422" w:wrap="notBeside" w:vAnchor="text" w:hAnchor="text" w:xAlign="center" w:y="1"/>
              <w:spacing w:line="245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/год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422" w:wrap="notBeside" w:vAnchor="text" w:hAnchor="text" w:xAlign="center" w:y="1"/>
              <w:spacing w:line="24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</w:tbl>
    <w:p w:rsidR="00AF767E" w:rsidRDefault="00AF767E" w:rsidP="00AF767E">
      <w:pPr>
        <w:framePr w:w="15422" w:wrap="notBeside" w:vAnchor="text" w:hAnchor="text" w:xAlign="center" w:y="1"/>
      </w:pPr>
    </w:p>
    <w:p w:rsidR="00370A72" w:rsidRDefault="00370A72" w:rsidP="00370A72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="20" w:tblpY="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261"/>
        <w:gridCol w:w="1788"/>
        <w:gridCol w:w="562"/>
        <w:gridCol w:w="711"/>
        <w:gridCol w:w="938"/>
        <w:gridCol w:w="1504"/>
        <w:gridCol w:w="605"/>
        <w:gridCol w:w="691"/>
        <w:gridCol w:w="909"/>
        <w:gridCol w:w="1498"/>
        <w:gridCol w:w="616"/>
        <w:gridCol w:w="754"/>
        <w:gridCol w:w="1018"/>
      </w:tblGrid>
      <w:tr w:rsidR="00D176D7" w:rsidRPr="00FE1C86" w:rsidTr="00D176D7">
        <w:trPr>
          <w:trHeight w:hRule="exact" w:val="1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10" w:lineRule="exact"/>
              <w:ind w:left="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7E" w:rsidRPr="00FE1C86" w:rsidRDefault="00AF767E" w:rsidP="007D1AE7">
            <w:pPr>
              <w:spacing w:line="274" w:lineRule="exact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 рациональное использование нагреваемого объема воды в чайнике (исключение повторного кипячения)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тыс,</w:t>
            </w:r>
          </w:p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кВт*ч</w:t>
            </w:r>
          </w:p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/год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D176D7" w:rsidRDefault="00AF767E" w:rsidP="007D1AE7">
            <w:pPr>
              <w:spacing w:line="240" w:lineRule="exact"/>
              <w:jc w:val="center"/>
              <w:rPr>
                <w:rFonts w:ascii="Arial" w:eastAsia="Times New Roman" w:hAnsi="Arial" w:cs="Arial"/>
              </w:rPr>
            </w:pPr>
            <w:r w:rsidRPr="00D176D7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тыс. кВт *4</w:t>
            </w:r>
          </w:p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/год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_ 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тыс.</w:t>
            </w:r>
          </w:p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кВт*ч</w:t>
            </w:r>
          </w:p>
          <w:p w:rsidR="00AF767E" w:rsidRPr="00FE1C86" w:rsidRDefault="00AF767E" w:rsidP="007D1AE7">
            <w:pPr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/год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7E" w:rsidRPr="00D176D7" w:rsidRDefault="00AF767E" w:rsidP="007D1AE7">
            <w:pPr>
              <w:spacing w:line="240" w:lineRule="exact"/>
              <w:jc w:val="center"/>
              <w:rPr>
                <w:rFonts w:ascii="Arial" w:eastAsia="Times New Roman" w:hAnsi="Arial" w:cs="Arial"/>
              </w:rPr>
            </w:pPr>
            <w:r w:rsidRPr="00D176D7">
              <w:rPr>
                <w:rFonts w:ascii="Arial" w:eastAsia="Times New Roman" w:hAnsi="Arial" w:cs="Arial"/>
                <w:bCs/>
              </w:rPr>
              <w:t>-</w:t>
            </w:r>
          </w:p>
        </w:tc>
      </w:tr>
    </w:tbl>
    <w:tbl>
      <w:tblPr>
        <w:tblOverlap w:val="never"/>
        <w:tblW w:w="154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48"/>
        <w:gridCol w:w="1792"/>
        <w:gridCol w:w="569"/>
        <w:gridCol w:w="700"/>
        <w:gridCol w:w="938"/>
        <w:gridCol w:w="1512"/>
        <w:gridCol w:w="602"/>
        <w:gridCol w:w="686"/>
        <w:gridCol w:w="909"/>
        <w:gridCol w:w="1502"/>
        <w:gridCol w:w="614"/>
        <w:gridCol w:w="758"/>
        <w:gridCol w:w="1018"/>
      </w:tblGrid>
      <w:tr w:rsidR="00F479E6" w:rsidRPr="00FE1C86" w:rsidTr="00D176D7">
        <w:trPr>
          <w:trHeight w:hRule="exact" w:val="1146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10" w:lineRule="exact"/>
              <w:ind w:left="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74" w:lineRule="exact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Формирование «энергосберегающего» типа мышления в коллективе: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</w:tr>
      <w:tr w:rsidR="00F479E6" w:rsidRPr="00FE1C86" w:rsidTr="00D176D7">
        <w:trPr>
          <w:trHeight w:hRule="exact" w:val="10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10" w:lineRule="exact"/>
              <w:ind w:left="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74" w:lineRule="exact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 проведение устной разъяснительной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CF4858">
            <w:pPr>
              <w:framePr w:w="15384" w:wrap="notBeside" w:vAnchor="text" w:hAnchor="text" w:xAlign="center" w:y="1"/>
              <w:spacing w:line="210" w:lineRule="exact"/>
              <w:ind w:right="40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45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</w:tr>
      <w:tr w:rsidR="00F479E6" w:rsidRPr="00FE1C86" w:rsidTr="00D176D7">
        <w:trPr>
          <w:trHeight w:hRule="exact" w:val="17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10" w:lineRule="exact"/>
              <w:ind w:left="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74" w:lineRule="exact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 размещение на стендах в коридорах и кабинетах информационных плакатов о способах энергосбережения в</w:t>
            </w:r>
            <w:r w:rsidR="009A380E">
              <w:rPr>
                <w:rFonts w:ascii="Arial" w:eastAsia="Times New Roman" w:hAnsi="Arial" w:cs="Arial"/>
              </w:rPr>
              <w:t xml:space="preserve"> офисе и в быт</w:t>
            </w:r>
            <w:r w:rsidRPr="00FE1C86">
              <w:rPr>
                <w:rFonts w:ascii="Arial" w:eastAsia="Times New Roman" w:hAnsi="Arial" w:cs="Arial"/>
              </w:rPr>
              <w:t>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</w:tr>
      <w:tr w:rsidR="00F479E6" w:rsidRPr="00FE1C86" w:rsidTr="00D176D7">
        <w:trPr>
          <w:trHeight w:hRule="exact" w:val="14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10" w:lineRule="exact"/>
              <w:ind w:left="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74" w:lineRule="exact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Приобретение для нужд администрации товаров с учетом класса энергетической эффективности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D54263">
            <w:pPr>
              <w:framePr w:w="15384" w:wrap="notBeside" w:vAnchor="text" w:hAnchor="text" w:xAlign="center" w:y="1"/>
              <w:spacing w:line="25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54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без финанси</w:t>
            </w:r>
            <w:r w:rsidRPr="00FE1C86">
              <w:rPr>
                <w:rFonts w:ascii="Arial" w:eastAsia="Times New Roman" w:hAnsi="Arial" w:cs="Arial"/>
              </w:rPr>
              <w:softHyphen/>
              <w:t>рования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5384" w:wrap="notBeside" w:vAnchor="text" w:hAnchor="text" w:xAlign="center" w:y="1"/>
              <w:spacing w:line="210" w:lineRule="exact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-</w:t>
            </w:r>
          </w:p>
        </w:tc>
      </w:tr>
    </w:tbl>
    <w:p w:rsidR="00370A72" w:rsidRPr="00FE1C86" w:rsidRDefault="00370A72" w:rsidP="00370A72">
      <w:pPr>
        <w:rPr>
          <w:rFonts w:ascii="Arial" w:hAnsi="Arial" w:cs="Arial"/>
        </w:rPr>
      </w:pPr>
    </w:p>
    <w:p w:rsidR="00D35059" w:rsidRPr="00D35059" w:rsidRDefault="00370A72" w:rsidP="00D35059">
      <w:pPr>
        <w:ind w:left="403" w:right="403"/>
        <w:rPr>
          <w:rFonts w:ascii="Arial" w:eastAsia="Times New Roman" w:hAnsi="Arial" w:cs="Arial"/>
        </w:rPr>
      </w:pPr>
      <w:r w:rsidRPr="00FE1C86">
        <w:rPr>
          <w:rFonts w:ascii="Arial" w:eastAsia="Times New Roman" w:hAnsi="Arial" w:cs="Arial"/>
        </w:rPr>
        <w:t xml:space="preserve">Примечание: * - Администрация Советского сельсовета располагается на арендуемых площадях, </w:t>
      </w:r>
      <w:r w:rsidR="00D35059">
        <w:rPr>
          <w:rFonts w:ascii="Arial" w:eastAsia="Times New Roman" w:hAnsi="Arial" w:cs="Arial"/>
        </w:rPr>
        <w:t>п</w:t>
      </w:r>
      <w:r w:rsidR="00D35059" w:rsidRPr="00D35059">
        <w:rPr>
          <w:rFonts w:ascii="Arial" w:eastAsia="Times New Roman" w:hAnsi="Arial" w:cs="Arial"/>
        </w:rPr>
        <w:t>рямые договоры с ресурсоснабжающими организациями в сфере теплоснабжения администрация не заключает в связи с тем, что оплата за потребляемую теплоэнергию включена в размер арендной платы за занимаемую администрацией площадь без выделения стоимости коммунальных услуг.</w:t>
      </w:r>
    </w:p>
    <w:p w:rsidR="00370A72" w:rsidRPr="00FE1C86" w:rsidRDefault="00D35059" w:rsidP="00D35059">
      <w:pPr>
        <w:ind w:left="403" w:right="403"/>
        <w:rPr>
          <w:rFonts w:ascii="Arial" w:eastAsia="Times New Roman" w:hAnsi="Arial" w:cs="Arial"/>
        </w:rPr>
      </w:pPr>
      <w:r w:rsidRPr="00D35059">
        <w:rPr>
          <w:rFonts w:ascii="Arial" w:eastAsia="Times New Roman" w:hAnsi="Arial" w:cs="Arial"/>
        </w:rPr>
        <w:t>В сфере электроснабжения администрацией заключен договор с ПАО «ТНС энерго НН»</w:t>
      </w:r>
      <w:r w:rsidR="00370A72" w:rsidRPr="00FE1C86">
        <w:rPr>
          <w:rFonts w:ascii="Arial" w:eastAsia="Times New Roman" w:hAnsi="Arial" w:cs="Arial"/>
        </w:rPr>
        <w:t xml:space="preserve">, поэтому объем электроэнергии, сэкономленный при рациональном пользовании коллективом </w:t>
      </w:r>
      <w:r>
        <w:rPr>
          <w:rFonts w:ascii="Arial" w:eastAsia="Times New Roman" w:hAnsi="Arial" w:cs="Arial"/>
        </w:rPr>
        <w:t>администрации</w:t>
      </w:r>
      <w:r w:rsidR="00370A72" w:rsidRPr="00FE1C86">
        <w:rPr>
          <w:rFonts w:ascii="Arial" w:eastAsia="Times New Roman" w:hAnsi="Arial" w:cs="Arial"/>
        </w:rPr>
        <w:t xml:space="preserve"> офисной оргтехники снизит энергопотребление офисного здания в целом.</w:t>
      </w:r>
    </w:p>
    <w:p w:rsidR="00370A72" w:rsidRPr="00FE1C86" w:rsidRDefault="00370A72" w:rsidP="00D35059">
      <w:pPr>
        <w:spacing w:line="210" w:lineRule="exact"/>
        <w:ind w:left="40"/>
        <w:rPr>
          <w:rFonts w:ascii="Arial" w:eastAsia="Times New Roman" w:hAnsi="Arial" w:cs="Arial"/>
        </w:rPr>
      </w:pPr>
    </w:p>
    <w:p w:rsidR="00370A72" w:rsidRPr="00FE1C86" w:rsidRDefault="00370A72" w:rsidP="00370A72">
      <w:pPr>
        <w:spacing w:line="210" w:lineRule="exact"/>
        <w:ind w:left="40"/>
        <w:jc w:val="center"/>
        <w:rPr>
          <w:rFonts w:ascii="Arial" w:eastAsia="Times New Roman" w:hAnsi="Arial" w:cs="Arial"/>
        </w:rPr>
      </w:pPr>
    </w:p>
    <w:p w:rsidR="00370A72" w:rsidRPr="00FE1C86" w:rsidRDefault="00370A72" w:rsidP="00370A72">
      <w:pPr>
        <w:spacing w:line="210" w:lineRule="exact"/>
        <w:ind w:left="40"/>
        <w:jc w:val="center"/>
        <w:rPr>
          <w:rFonts w:ascii="Arial" w:eastAsia="Times New Roman" w:hAnsi="Arial" w:cs="Arial"/>
        </w:rPr>
      </w:pPr>
    </w:p>
    <w:p w:rsidR="00370A72" w:rsidRPr="00FE1C86" w:rsidRDefault="00370A72" w:rsidP="00370A72">
      <w:pPr>
        <w:spacing w:line="210" w:lineRule="exact"/>
        <w:ind w:left="40"/>
        <w:jc w:val="center"/>
        <w:rPr>
          <w:rFonts w:ascii="Arial" w:eastAsia="Times New Roman" w:hAnsi="Arial" w:cs="Arial"/>
        </w:rPr>
      </w:pPr>
    </w:p>
    <w:p w:rsidR="001732DC" w:rsidRPr="00FE1C86" w:rsidRDefault="001732DC" w:rsidP="00370A72">
      <w:pPr>
        <w:spacing w:line="210" w:lineRule="exact"/>
        <w:ind w:left="40"/>
        <w:jc w:val="center"/>
        <w:rPr>
          <w:rFonts w:ascii="Arial" w:eastAsia="Times New Roman" w:hAnsi="Arial" w:cs="Arial"/>
        </w:rPr>
      </w:pPr>
    </w:p>
    <w:p w:rsidR="001732DC" w:rsidRPr="00FE1C86" w:rsidRDefault="001732DC" w:rsidP="00370A72">
      <w:pPr>
        <w:spacing w:line="210" w:lineRule="exact"/>
        <w:ind w:left="40"/>
        <w:jc w:val="center"/>
        <w:rPr>
          <w:rFonts w:ascii="Arial" w:eastAsia="Times New Roman" w:hAnsi="Arial" w:cs="Arial"/>
        </w:rPr>
      </w:pPr>
    </w:p>
    <w:p w:rsidR="005E16F9" w:rsidRPr="00D35059" w:rsidRDefault="005E16F9" w:rsidP="00370A72">
      <w:pPr>
        <w:spacing w:line="210" w:lineRule="exact"/>
        <w:ind w:left="40"/>
        <w:jc w:val="center"/>
        <w:rPr>
          <w:rFonts w:ascii="Arial" w:eastAsia="Times New Roman" w:hAnsi="Arial" w:cs="Arial"/>
        </w:rPr>
      </w:pPr>
    </w:p>
    <w:p w:rsidR="00370A72" w:rsidRPr="00CF4858" w:rsidRDefault="00370A72" w:rsidP="00370A72">
      <w:pPr>
        <w:spacing w:line="210" w:lineRule="exact"/>
        <w:ind w:left="40"/>
        <w:jc w:val="center"/>
        <w:rPr>
          <w:rFonts w:ascii="Arial" w:eastAsia="Times New Roman" w:hAnsi="Arial" w:cs="Arial"/>
          <w:b/>
        </w:rPr>
      </w:pPr>
      <w:r w:rsidRPr="00CF4858">
        <w:rPr>
          <w:rFonts w:ascii="Arial" w:eastAsia="Times New Roman" w:hAnsi="Arial" w:cs="Arial"/>
          <w:b/>
        </w:rPr>
        <w:t>СВЕДЕНИЯ</w:t>
      </w:r>
    </w:p>
    <w:p w:rsidR="00370A72" w:rsidRPr="00CF4858" w:rsidRDefault="00370A72" w:rsidP="00370A72">
      <w:pPr>
        <w:spacing w:after="198" w:line="210" w:lineRule="exact"/>
        <w:ind w:left="40"/>
        <w:jc w:val="center"/>
        <w:rPr>
          <w:rFonts w:ascii="Arial" w:eastAsia="Times New Roman" w:hAnsi="Arial" w:cs="Arial"/>
          <w:b/>
        </w:rPr>
      </w:pPr>
      <w:r w:rsidRPr="00CF4858">
        <w:rPr>
          <w:rFonts w:ascii="Arial" w:eastAsia="Times New Roman" w:hAnsi="Arial" w:cs="Arial"/>
          <w:b/>
        </w:rPr>
        <w:t>О ЦЕЛЕВЫХ ПОКАЗАТЕЛЯХ ПРОГРАММЫ ЭНЕРГОСБЕРЕЖЕНИЯ И ПОВЫШЕНИЯ ЭНЕРГЕТИЧЕСКОЙ ЭФФЕКТИВНОСТИ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077"/>
        <w:gridCol w:w="2002"/>
        <w:gridCol w:w="2002"/>
        <w:gridCol w:w="2011"/>
        <w:gridCol w:w="2040"/>
      </w:tblGrid>
      <w:tr w:rsidR="00370A72" w:rsidRPr="00FE1C86" w:rsidTr="00B7051D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ind w:left="26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Единица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Плановые значения целевых показателей программы</w:t>
            </w:r>
          </w:p>
        </w:tc>
      </w:tr>
      <w:tr w:rsidR="00370A72" w:rsidRPr="00FE1C86" w:rsidTr="00B7051D">
        <w:trPr>
          <w:trHeight w:hRule="exact" w:val="34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ind w:left="18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п/п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программы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измерения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6416F9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201</w:t>
            </w:r>
            <w:r w:rsidR="006416F9">
              <w:rPr>
                <w:rFonts w:ascii="Arial" w:eastAsia="Times New Roman" w:hAnsi="Arial" w:cs="Arial"/>
              </w:rPr>
              <w:t>8</w:t>
            </w:r>
            <w:r w:rsidRPr="00FE1C86">
              <w:rPr>
                <w:rFonts w:ascii="Arial" w:eastAsia="Times New Roman" w:hAnsi="Arial" w:cs="Arial"/>
              </w:rPr>
              <w:t xml:space="preserve">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A72" w:rsidRPr="00FE1C86" w:rsidRDefault="00370A72" w:rsidP="006416F9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201</w:t>
            </w:r>
            <w:r w:rsidR="006416F9">
              <w:rPr>
                <w:rFonts w:ascii="Arial" w:eastAsia="Times New Roman" w:hAnsi="Arial" w:cs="Arial"/>
              </w:rPr>
              <w:t>9</w:t>
            </w:r>
            <w:r w:rsidRPr="00FE1C86">
              <w:rPr>
                <w:rFonts w:ascii="Arial" w:eastAsia="Times New Roman" w:hAnsi="Arial" w:cs="Arial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A72" w:rsidRPr="00FE1C86" w:rsidRDefault="00370A72" w:rsidP="006416F9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20</w:t>
            </w:r>
            <w:r w:rsidR="006416F9">
              <w:rPr>
                <w:rFonts w:ascii="Arial" w:eastAsia="Times New Roman" w:hAnsi="Arial" w:cs="Arial"/>
              </w:rPr>
              <w:t>20</w:t>
            </w:r>
            <w:r w:rsidRPr="00FE1C86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370A72" w:rsidRPr="00FE1C86" w:rsidTr="00B7051D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D35059" w:rsidRDefault="00D35059" w:rsidP="00370A72">
            <w:pPr>
              <w:framePr w:w="14693" w:wrap="notBeside" w:vAnchor="text" w:hAnchor="text" w:xAlign="center" w:y="1"/>
              <w:ind w:left="26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D35059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</w:rPr>
            </w:pPr>
            <w:r w:rsidRPr="00D35059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D35059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</w:rPr>
            </w:pPr>
            <w:r w:rsidRPr="00D35059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D35059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</w:rPr>
            </w:pPr>
            <w:r w:rsidRPr="00D35059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D35059" w:rsidRDefault="00CF4858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</w:rPr>
            </w:pPr>
            <w:r w:rsidRPr="00D35059">
              <w:rPr>
                <w:rFonts w:ascii="Arial" w:eastAsia="Times New Roman" w:hAnsi="Arial" w:cs="Arial"/>
                <w:b/>
                <w:lang w:eastAsia="en-US" w:bidi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A72" w:rsidRPr="00D35059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</w:rPr>
            </w:pPr>
            <w:r w:rsidRPr="00D35059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370A72" w:rsidRPr="00FE1C86" w:rsidTr="00B7051D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ind w:left="26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Экономия электрической энергии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тыс. кВт*ч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CF4858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0,101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CF4858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0,101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0A72" w:rsidRPr="00FE1C86" w:rsidRDefault="00CF4858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0,101</w:t>
            </w:r>
          </w:p>
        </w:tc>
      </w:tr>
      <w:tr w:rsidR="00370A72" w:rsidRPr="00FE1C86" w:rsidTr="00B7051D">
        <w:trPr>
          <w:trHeight w:hRule="exact"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ind w:left="26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ind w:left="40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Размещение информационных плакатов о способах энергосбережения в офисе и в быту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72" w:rsidRPr="00FE1C86" w:rsidRDefault="00370A72" w:rsidP="00370A72">
            <w:pPr>
              <w:framePr w:w="14693" w:wrap="notBeside" w:vAnchor="text" w:hAnchor="text" w:xAlign="center" w:y="1"/>
              <w:jc w:val="center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1</w:t>
            </w:r>
          </w:p>
        </w:tc>
      </w:tr>
    </w:tbl>
    <w:p w:rsidR="005E16F9" w:rsidRDefault="005E16F9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  <w:lang w:val="en-US"/>
        </w:rPr>
      </w:pPr>
      <w:bookmarkStart w:id="1" w:name="bookmark0"/>
    </w:p>
    <w:tbl>
      <w:tblPr>
        <w:tblStyle w:val="a5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8"/>
      </w:tblGrid>
      <w:tr w:rsidR="000F2344" w:rsidTr="000F2344">
        <w:tc>
          <w:tcPr>
            <w:tcW w:w="15468" w:type="dxa"/>
          </w:tcPr>
          <w:p w:rsidR="000F2344" w:rsidRPr="00CF4858" w:rsidRDefault="000F2344" w:rsidP="000F2344">
            <w:pPr>
              <w:keepNext/>
              <w:keepLines/>
              <w:ind w:left="18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</w:rPr>
            </w:pPr>
            <w:r w:rsidRPr="00CF4858">
              <w:rPr>
                <w:rFonts w:ascii="Arial" w:eastAsia="Times New Roman" w:hAnsi="Arial" w:cs="Arial"/>
                <w:b/>
                <w:color w:val="auto"/>
              </w:rPr>
              <w:t>ФОРМА ОТЧЕТА О ДОСТИЖЕНИИ ЗНАЧЕНИЙ ЦЕЛЕВЫХ ПОКАЗАТЕЛЕЙ ПРОГРАММЫ ЭНЕРГОСБЕРЕЖЕНИЯ И ПОВЫШЕНИЯ ЭНЕРГЕТИЧЕСКОЙ ЭФФЕКТИВНОСТИ</w:t>
            </w:r>
          </w:p>
          <w:p w:rsidR="000F2344" w:rsidRPr="00CF4858" w:rsidRDefault="000F2344" w:rsidP="000F2344">
            <w:pPr>
              <w:keepNext/>
              <w:keepLines/>
              <w:tabs>
                <w:tab w:val="right" w:pos="10609"/>
              </w:tabs>
              <w:spacing w:after="124" w:line="200" w:lineRule="exact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</w:rPr>
            </w:pPr>
            <w:r w:rsidRPr="00CF4858">
              <w:rPr>
                <w:rFonts w:ascii="Arial" w:eastAsia="Times New Roman" w:hAnsi="Arial" w:cs="Arial"/>
                <w:b/>
                <w:color w:val="auto"/>
              </w:rPr>
              <w:t>на 1 января 20__ г.</w:t>
            </w:r>
          </w:p>
          <w:tbl>
            <w:tblPr>
              <w:tblStyle w:val="a5"/>
              <w:tblW w:w="0" w:type="auto"/>
              <w:tblInd w:w="13575" w:type="dxa"/>
              <w:tblLook w:val="04A0" w:firstRow="1" w:lastRow="0" w:firstColumn="1" w:lastColumn="0" w:noHBand="0" w:noVBand="1"/>
            </w:tblPr>
            <w:tblGrid>
              <w:gridCol w:w="1667"/>
            </w:tblGrid>
            <w:tr w:rsidR="000F2344" w:rsidRPr="00FE1C86" w:rsidTr="000E5D59">
              <w:trPr>
                <w:trHeight w:val="193"/>
              </w:trPr>
              <w:tc>
                <w:tcPr>
                  <w:tcW w:w="2073" w:type="dxa"/>
                </w:tcPr>
                <w:p w:rsidR="000F2344" w:rsidRPr="00FE1C86" w:rsidRDefault="000F2344" w:rsidP="000E5D59">
                  <w:pPr>
                    <w:keepNext/>
                    <w:keepLines/>
                    <w:tabs>
                      <w:tab w:val="right" w:pos="10609"/>
                    </w:tabs>
                    <w:spacing w:after="124" w:line="200" w:lineRule="exact"/>
                    <w:jc w:val="both"/>
                    <w:outlineLvl w:val="0"/>
                    <w:rPr>
                      <w:rFonts w:ascii="Arial" w:eastAsia="Times New Roman" w:hAnsi="Arial" w:cs="Arial"/>
                      <w:color w:val="auto"/>
                    </w:rPr>
                  </w:pPr>
                  <w:r w:rsidRPr="00FE1C86">
                    <w:rPr>
                      <w:rFonts w:ascii="Arial" w:eastAsia="Times New Roman" w:hAnsi="Arial" w:cs="Arial"/>
                      <w:color w:val="auto"/>
                    </w:rPr>
                    <w:t>КОДЫ</w:t>
                  </w:r>
                </w:p>
              </w:tc>
            </w:tr>
            <w:tr w:rsidR="000F2344" w:rsidRPr="00FE1C86" w:rsidTr="000E5D59">
              <w:tc>
                <w:tcPr>
                  <w:tcW w:w="2073" w:type="dxa"/>
                </w:tcPr>
                <w:p w:rsidR="000F2344" w:rsidRPr="00FE1C86" w:rsidRDefault="000F2344" w:rsidP="000E5D59">
                  <w:pPr>
                    <w:keepNext/>
                    <w:keepLines/>
                    <w:tabs>
                      <w:tab w:val="right" w:pos="10609"/>
                    </w:tabs>
                    <w:spacing w:after="124" w:line="200" w:lineRule="exact"/>
                    <w:jc w:val="both"/>
                    <w:outlineLvl w:val="0"/>
                    <w:rPr>
                      <w:rFonts w:ascii="Arial" w:eastAsia="Times New Roman" w:hAnsi="Arial" w:cs="Arial"/>
                      <w:color w:val="auto"/>
                    </w:rPr>
                  </w:pPr>
                  <w:r w:rsidRPr="00FE1C86">
                    <w:rPr>
                      <w:rFonts w:ascii="Arial" w:eastAsia="Times New Roman" w:hAnsi="Arial" w:cs="Arial"/>
                      <w:color w:val="auto"/>
                    </w:rPr>
                    <w:t>Дата</w:t>
                  </w:r>
                </w:p>
              </w:tc>
            </w:tr>
            <w:tr w:rsidR="000F2344" w:rsidRPr="00FE1C86" w:rsidTr="000E5D59">
              <w:tc>
                <w:tcPr>
                  <w:tcW w:w="2073" w:type="dxa"/>
                </w:tcPr>
                <w:p w:rsidR="000F2344" w:rsidRPr="00FE1C86" w:rsidRDefault="000F2344" w:rsidP="000E5D59">
                  <w:pPr>
                    <w:keepNext/>
                    <w:keepLines/>
                    <w:tabs>
                      <w:tab w:val="right" w:pos="10609"/>
                    </w:tabs>
                    <w:spacing w:after="124" w:line="200" w:lineRule="exact"/>
                    <w:jc w:val="both"/>
                    <w:outlineLvl w:val="0"/>
                    <w:rPr>
                      <w:rFonts w:ascii="Arial" w:eastAsia="Times New Roman" w:hAnsi="Arial" w:cs="Arial"/>
                      <w:color w:val="auto"/>
                    </w:rPr>
                  </w:pPr>
                </w:p>
              </w:tc>
            </w:tr>
          </w:tbl>
          <w:p w:rsidR="000F2344" w:rsidRPr="00FE1C86" w:rsidRDefault="000F2344" w:rsidP="000F2344">
            <w:pPr>
              <w:tabs>
                <w:tab w:val="left" w:leader="underscore" w:pos="8262"/>
              </w:tabs>
              <w:spacing w:after="200" w:line="200" w:lineRule="exact"/>
              <w:ind w:left="40"/>
              <w:jc w:val="both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 xml:space="preserve">Наименование организации </w:t>
            </w:r>
            <w:r w:rsidRPr="00FE1C86">
              <w:rPr>
                <w:rFonts w:ascii="Arial" w:eastAsia="Times New Roman" w:hAnsi="Arial" w:cs="Arial"/>
              </w:rPr>
              <w:tab/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5"/>
              <w:gridCol w:w="3557"/>
              <w:gridCol w:w="1435"/>
              <w:gridCol w:w="2453"/>
              <w:gridCol w:w="2467"/>
              <w:gridCol w:w="2491"/>
            </w:tblGrid>
            <w:tr w:rsidR="000F2344" w:rsidRPr="00FE1C86" w:rsidTr="006416F9">
              <w:trPr>
                <w:trHeight w:hRule="exact" w:val="302"/>
                <w:jc w:val="center"/>
              </w:trPr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№ п/п</w:t>
                  </w:r>
                </w:p>
              </w:tc>
              <w:tc>
                <w:tcPr>
                  <w:tcW w:w="355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Наименование показателя программы</w:t>
                  </w:r>
                </w:p>
              </w:tc>
              <w:tc>
                <w:tcPr>
                  <w:tcW w:w="143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F2344" w:rsidRPr="00FE1C86" w:rsidRDefault="006416F9" w:rsidP="006416F9">
                  <w:pPr>
                    <w:spacing w:before="120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Ед. измер.</w:t>
                  </w:r>
                </w:p>
              </w:tc>
              <w:tc>
                <w:tcPr>
                  <w:tcW w:w="741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Значения целевых показателей программы</w:t>
                  </w:r>
                </w:p>
              </w:tc>
            </w:tr>
            <w:tr w:rsidR="000F2344" w:rsidRPr="00FE1C86" w:rsidTr="000E5D59">
              <w:trPr>
                <w:trHeight w:hRule="exact" w:val="274"/>
                <w:jc w:val="center"/>
              </w:trPr>
              <w:tc>
                <w:tcPr>
                  <w:tcW w:w="83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5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spacing w:line="200" w:lineRule="exact"/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план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spacing w:line="200" w:lineRule="exact"/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факт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spacing w:line="200" w:lineRule="exact"/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отклонение</w:t>
                  </w:r>
                </w:p>
              </w:tc>
            </w:tr>
            <w:tr w:rsidR="000F2344" w:rsidRPr="00FE1C86" w:rsidTr="000E5D59">
              <w:trPr>
                <w:trHeight w:hRule="exact" w:val="240"/>
                <w:jc w:val="center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F2344" w:rsidRPr="00FE1C86" w:rsidRDefault="000F2344" w:rsidP="000F234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FE1C86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</w:tr>
            <w:tr w:rsidR="000F2344" w:rsidRPr="00FE1C86" w:rsidTr="000E5D59">
              <w:trPr>
                <w:trHeight w:hRule="exact" w:val="230"/>
                <w:jc w:val="center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F2344" w:rsidRPr="00FE1C86" w:rsidTr="000E5D59">
              <w:trPr>
                <w:trHeight w:hRule="exact" w:val="259"/>
                <w:jc w:val="center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344" w:rsidRPr="00FE1C86" w:rsidRDefault="000F2344" w:rsidP="000F234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35059" w:rsidRDefault="00D35059" w:rsidP="000F2344">
            <w:pPr>
              <w:framePr w:w="13238" w:wrap="notBeside" w:vAnchor="text" w:hAnchor="text" w:xAlign="center" w:y="1"/>
              <w:spacing w:line="226" w:lineRule="exact"/>
              <w:jc w:val="both"/>
              <w:rPr>
                <w:rFonts w:ascii="Arial" w:eastAsia="Times New Roman" w:hAnsi="Arial" w:cs="Arial"/>
                <w:color w:val="auto"/>
              </w:rPr>
            </w:pPr>
          </w:p>
          <w:p w:rsidR="00D35059" w:rsidRDefault="00D35059" w:rsidP="000F2344">
            <w:pPr>
              <w:framePr w:w="13238" w:wrap="notBeside" w:vAnchor="text" w:hAnchor="text" w:xAlign="center" w:y="1"/>
              <w:spacing w:line="226" w:lineRule="exact"/>
              <w:jc w:val="both"/>
              <w:rPr>
                <w:rFonts w:ascii="Arial" w:eastAsia="Times New Roman" w:hAnsi="Arial" w:cs="Arial"/>
                <w:color w:val="auto"/>
              </w:rPr>
            </w:pPr>
          </w:p>
          <w:p w:rsidR="000F2344" w:rsidRPr="00FE1C86" w:rsidRDefault="000F2344" w:rsidP="000F2344">
            <w:pPr>
              <w:framePr w:w="13238" w:wrap="notBeside" w:vAnchor="text" w:hAnchor="text" w:xAlign="center" w:y="1"/>
              <w:spacing w:line="226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FE1C86">
              <w:rPr>
                <w:rFonts w:ascii="Arial" w:eastAsia="Times New Roman" w:hAnsi="Arial" w:cs="Arial"/>
                <w:color w:val="auto"/>
              </w:rPr>
              <w:t>Руководитель</w:t>
            </w:r>
            <w:r w:rsidR="00D35059">
              <w:rPr>
                <w:rFonts w:ascii="Arial" w:eastAsia="Times New Roman" w:hAnsi="Arial" w:cs="Arial"/>
                <w:color w:val="auto"/>
              </w:rPr>
              <w:t xml:space="preserve">                                                         ____________                  _________________________             </w:t>
            </w:r>
          </w:p>
          <w:p w:rsidR="000F2344" w:rsidRPr="00FE1C86" w:rsidRDefault="000F2344" w:rsidP="00D35059">
            <w:pPr>
              <w:framePr w:w="13238" w:wrap="notBeside" w:vAnchor="text" w:hAnchor="text" w:xAlign="center" w:y="1"/>
              <w:tabs>
                <w:tab w:val="left" w:pos="4330"/>
                <w:tab w:val="left" w:leader="underscore" w:pos="5856"/>
                <w:tab w:val="left" w:leader="underscore" w:pos="6787"/>
                <w:tab w:val="left" w:leader="underscore" w:pos="10315"/>
              </w:tabs>
              <w:spacing w:line="226" w:lineRule="exact"/>
              <w:jc w:val="both"/>
              <w:rPr>
                <w:rFonts w:ascii="Arial" w:eastAsia="Times New Roman" w:hAnsi="Arial" w:cs="Arial"/>
                <w:color w:val="auto"/>
              </w:rPr>
            </w:pPr>
            <w:r w:rsidRPr="00FE1C86">
              <w:rPr>
                <w:rFonts w:ascii="Arial" w:eastAsia="Times New Roman" w:hAnsi="Arial" w:cs="Arial"/>
                <w:color w:val="auto"/>
              </w:rPr>
              <w:t>(уполномоченное лицо)</w:t>
            </w:r>
            <w:r w:rsidRPr="00FE1C86">
              <w:rPr>
                <w:rFonts w:ascii="Arial" w:eastAsia="Times New Roman" w:hAnsi="Arial" w:cs="Arial"/>
                <w:color w:val="auto"/>
              </w:rPr>
              <w:tab/>
              <w:t xml:space="preserve">        </w:t>
            </w:r>
            <w:r w:rsidR="00D35059">
              <w:rPr>
                <w:rFonts w:ascii="Arial" w:eastAsia="Times New Roman" w:hAnsi="Arial" w:cs="Arial"/>
                <w:color w:val="auto"/>
              </w:rPr>
              <w:t xml:space="preserve">         </w:t>
            </w:r>
            <w:r w:rsidRPr="00FE1C86">
              <w:rPr>
                <w:rFonts w:ascii="Arial" w:eastAsia="Times New Roman" w:hAnsi="Arial" w:cs="Arial"/>
                <w:color w:val="auto"/>
              </w:rPr>
              <w:t xml:space="preserve">  (</w:t>
            </w:r>
            <w:r w:rsidR="00D35059">
              <w:rPr>
                <w:rFonts w:ascii="Arial" w:eastAsia="Times New Roman" w:hAnsi="Arial" w:cs="Arial"/>
                <w:color w:val="auto"/>
              </w:rPr>
              <w:t>подпись</w:t>
            </w:r>
            <w:r w:rsidRPr="00FE1C86">
              <w:rPr>
                <w:rFonts w:ascii="Arial" w:eastAsia="Times New Roman" w:hAnsi="Arial" w:cs="Arial"/>
                <w:color w:val="auto"/>
              </w:rPr>
              <w:t>)</w:t>
            </w:r>
            <w:r w:rsidRPr="00FE1C86">
              <w:rPr>
                <w:rFonts w:ascii="Arial" w:eastAsia="Times New Roman" w:hAnsi="Arial" w:cs="Arial"/>
                <w:color w:val="auto"/>
              </w:rPr>
              <w:tab/>
              <w:t xml:space="preserve">                    </w:t>
            </w:r>
            <w:r w:rsidR="00D35059">
              <w:rPr>
                <w:rFonts w:ascii="Arial" w:eastAsia="Times New Roman" w:hAnsi="Arial" w:cs="Arial"/>
                <w:color w:val="auto"/>
              </w:rPr>
              <w:t xml:space="preserve">       </w:t>
            </w:r>
            <w:r w:rsidRPr="00FE1C86">
              <w:rPr>
                <w:rFonts w:ascii="Arial" w:eastAsia="Times New Roman" w:hAnsi="Arial" w:cs="Arial"/>
                <w:color w:val="auto"/>
              </w:rPr>
              <w:t xml:space="preserve"> (расшифровка подписи)</w:t>
            </w:r>
          </w:p>
          <w:p w:rsidR="000F2344" w:rsidRPr="00FE1C86" w:rsidRDefault="000F2344" w:rsidP="000F2344">
            <w:pPr>
              <w:rPr>
                <w:rFonts w:ascii="Arial" w:hAnsi="Arial" w:cs="Arial"/>
              </w:rPr>
            </w:pPr>
          </w:p>
          <w:p w:rsidR="000F2344" w:rsidRPr="00FE1C86" w:rsidRDefault="000F2344" w:rsidP="000F2344">
            <w:pPr>
              <w:spacing w:line="226" w:lineRule="exact"/>
              <w:ind w:left="40"/>
              <w:jc w:val="both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Специалист по бухгалтерскому учету</w:t>
            </w:r>
          </w:p>
          <w:p w:rsidR="000F2344" w:rsidRPr="00FE1C86" w:rsidRDefault="000F2344" w:rsidP="000F2344">
            <w:pPr>
              <w:tabs>
                <w:tab w:val="left" w:pos="4374"/>
                <w:tab w:val="left" w:leader="underscore" w:pos="6834"/>
                <w:tab w:val="left" w:leader="underscore" w:pos="9191"/>
                <w:tab w:val="left" w:leader="underscore" w:pos="10374"/>
              </w:tabs>
              <w:spacing w:line="226" w:lineRule="exact"/>
              <w:ind w:left="40"/>
              <w:jc w:val="both"/>
              <w:rPr>
                <w:rFonts w:ascii="Arial" w:eastAsia="Times New Roman" w:hAnsi="Arial" w:cs="Arial"/>
              </w:rPr>
            </w:pPr>
            <w:r w:rsidRPr="00FE1C86">
              <w:rPr>
                <w:rFonts w:ascii="Arial" w:eastAsia="Times New Roman" w:hAnsi="Arial" w:cs="Arial"/>
              </w:rPr>
              <w:t>(уполномоченное лицо)</w:t>
            </w:r>
            <w:r w:rsidRPr="00FE1C86">
              <w:rPr>
                <w:rFonts w:ascii="Arial" w:eastAsia="Times New Roman" w:hAnsi="Arial" w:cs="Arial"/>
              </w:rPr>
              <w:tab/>
            </w:r>
            <w:r w:rsidR="00D35059">
              <w:rPr>
                <w:rFonts w:ascii="Arial" w:eastAsia="Times New Roman" w:hAnsi="Arial" w:cs="Arial"/>
              </w:rPr>
              <w:t xml:space="preserve">                    </w:t>
            </w:r>
            <w:r>
              <w:rPr>
                <w:rFonts w:ascii="Arial" w:eastAsia="Times New Roman" w:hAnsi="Arial" w:cs="Arial"/>
              </w:rPr>
              <w:t xml:space="preserve">_______  </w:t>
            </w:r>
            <w:r w:rsidR="00D35059">
              <w:rPr>
                <w:rFonts w:ascii="Arial" w:eastAsia="Times New Roman" w:hAnsi="Arial" w:cs="Arial"/>
              </w:rPr>
              <w:t xml:space="preserve">                     </w:t>
            </w:r>
            <w:r>
              <w:rPr>
                <w:rFonts w:ascii="Arial" w:eastAsia="Times New Roman" w:hAnsi="Arial" w:cs="Arial"/>
              </w:rPr>
              <w:t xml:space="preserve"> _________________________</w:t>
            </w:r>
          </w:p>
          <w:p w:rsidR="000F2344" w:rsidRPr="00FE1C86" w:rsidRDefault="00D35059" w:rsidP="000F2344">
            <w:pPr>
              <w:tabs>
                <w:tab w:val="right" w:pos="9683"/>
                <w:tab w:val="right" w:pos="10331"/>
              </w:tabs>
              <w:spacing w:after="249" w:line="226" w:lineRule="exact"/>
              <w:ind w:left="5200"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        (подпись)</w:t>
            </w:r>
            <w:r w:rsidR="000F2344" w:rsidRPr="00FE1C86">
              <w:rPr>
                <w:rFonts w:ascii="Arial" w:eastAsia="Times New Roman" w:hAnsi="Arial" w:cs="Arial"/>
                <w:color w:val="auto"/>
              </w:rPr>
              <w:tab/>
            </w:r>
            <w:r>
              <w:rPr>
                <w:rFonts w:ascii="Arial" w:eastAsia="Times New Roman" w:hAnsi="Arial" w:cs="Arial"/>
                <w:color w:val="auto"/>
              </w:rPr>
              <w:t xml:space="preserve">                           </w:t>
            </w:r>
            <w:r w:rsidR="000F2344" w:rsidRPr="00FE1C86">
              <w:rPr>
                <w:rFonts w:ascii="Arial" w:eastAsia="Times New Roman" w:hAnsi="Arial" w:cs="Arial"/>
                <w:color w:val="auto"/>
              </w:rPr>
              <w:t xml:space="preserve">(расшифровка </w:t>
            </w:r>
            <w:r w:rsidR="000F2344" w:rsidRPr="00FE1C86">
              <w:rPr>
                <w:rFonts w:ascii="Arial" w:eastAsia="Times New Roman" w:hAnsi="Arial" w:cs="Arial"/>
                <w:color w:val="auto"/>
              </w:rPr>
              <w:tab/>
              <w:t>подписи)</w:t>
            </w:r>
          </w:p>
          <w:p w:rsidR="000F2344" w:rsidRPr="00D35059" w:rsidRDefault="000F2344" w:rsidP="00370A72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p w:rsidR="000F2344" w:rsidRPr="00D35059" w:rsidRDefault="000F2344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bookmarkEnd w:id="1"/>
    <w:p w:rsidR="005E16F9" w:rsidRPr="00D35059" w:rsidRDefault="005E16F9" w:rsidP="00370A72">
      <w:pPr>
        <w:keepNext/>
        <w:keepLines/>
        <w:ind w:left="180"/>
        <w:jc w:val="center"/>
        <w:outlineLvl w:val="0"/>
        <w:rPr>
          <w:rFonts w:ascii="Arial" w:eastAsia="Times New Roman" w:hAnsi="Arial" w:cs="Arial"/>
          <w:color w:val="auto"/>
        </w:rPr>
      </w:pPr>
    </w:p>
    <w:sectPr w:rsidR="005E16F9" w:rsidRPr="00D35059" w:rsidSect="00FE1C86">
      <w:pgSz w:w="16838" w:h="11909" w:orient="landscape"/>
      <w:pgMar w:top="762" w:right="703" w:bottom="733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8A" w:rsidRDefault="00DC718A">
      <w:r>
        <w:separator/>
      </w:r>
    </w:p>
  </w:endnote>
  <w:endnote w:type="continuationSeparator" w:id="0">
    <w:p w:rsidR="00DC718A" w:rsidRDefault="00D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8A" w:rsidRDefault="00DC718A"/>
  </w:footnote>
  <w:footnote w:type="continuationSeparator" w:id="0">
    <w:p w:rsidR="00DC718A" w:rsidRDefault="00DC71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201F"/>
    <w:multiLevelType w:val="multilevel"/>
    <w:tmpl w:val="1F767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5EC3"/>
    <w:rsid w:val="00097F87"/>
    <w:rsid w:val="000B5BD2"/>
    <w:rsid w:val="000F2344"/>
    <w:rsid w:val="0012621F"/>
    <w:rsid w:val="00170E02"/>
    <w:rsid w:val="001732DC"/>
    <w:rsid w:val="00201788"/>
    <w:rsid w:val="0020672F"/>
    <w:rsid w:val="00243E61"/>
    <w:rsid w:val="00266FD6"/>
    <w:rsid w:val="00282683"/>
    <w:rsid w:val="002B38FA"/>
    <w:rsid w:val="002E3080"/>
    <w:rsid w:val="00370A72"/>
    <w:rsid w:val="0043563C"/>
    <w:rsid w:val="00484A4C"/>
    <w:rsid w:val="00494159"/>
    <w:rsid w:val="004D61E9"/>
    <w:rsid w:val="005113E8"/>
    <w:rsid w:val="005362AA"/>
    <w:rsid w:val="00583B44"/>
    <w:rsid w:val="005847B1"/>
    <w:rsid w:val="0059279B"/>
    <w:rsid w:val="005E16F9"/>
    <w:rsid w:val="00603EB0"/>
    <w:rsid w:val="00626CDC"/>
    <w:rsid w:val="006416F9"/>
    <w:rsid w:val="006773A2"/>
    <w:rsid w:val="006C46DE"/>
    <w:rsid w:val="00752E7F"/>
    <w:rsid w:val="00795472"/>
    <w:rsid w:val="007B2E59"/>
    <w:rsid w:val="007C0E6C"/>
    <w:rsid w:val="007D1AE7"/>
    <w:rsid w:val="007F3B0A"/>
    <w:rsid w:val="008462C6"/>
    <w:rsid w:val="00850E14"/>
    <w:rsid w:val="008B1E76"/>
    <w:rsid w:val="008F5EC3"/>
    <w:rsid w:val="009A380E"/>
    <w:rsid w:val="009E67BC"/>
    <w:rsid w:val="009E6B95"/>
    <w:rsid w:val="009F7D7D"/>
    <w:rsid w:val="00A16286"/>
    <w:rsid w:val="00AF4406"/>
    <w:rsid w:val="00AF767E"/>
    <w:rsid w:val="00C04EC7"/>
    <w:rsid w:val="00C701F0"/>
    <w:rsid w:val="00CF4858"/>
    <w:rsid w:val="00D0442D"/>
    <w:rsid w:val="00D15BA1"/>
    <w:rsid w:val="00D16E74"/>
    <w:rsid w:val="00D176D7"/>
    <w:rsid w:val="00D22634"/>
    <w:rsid w:val="00D35059"/>
    <w:rsid w:val="00D5047C"/>
    <w:rsid w:val="00D54263"/>
    <w:rsid w:val="00DC718A"/>
    <w:rsid w:val="00EC688F"/>
    <w:rsid w:val="00F479E6"/>
    <w:rsid w:val="00FD3DDF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7B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E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0pt">
    <w:name w:val="Основной текст + 14 pt;Курсив;Интервал 0 pt"/>
    <w:basedOn w:val="a4"/>
    <w:rsid w:val="009E67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E67BC"/>
    <w:pPr>
      <w:shd w:val="clear" w:color="auto" w:fill="FFFFFF"/>
      <w:spacing w:after="246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4D61E9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">
    <w:name w:val="Основной текст + 13 pt"/>
    <w:basedOn w:val="a4"/>
    <w:rsid w:val="0017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;Курсив"/>
    <w:basedOn w:val="a4"/>
    <w:rsid w:val="00170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+ 40 pt;Курсив"/>
    <w:basedOn w:val="a4"/>
    <w:rsid w:val="00170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table" w:styleId="a5">
    <w:name w:val="Table Grid"/>
    <w:basedOn w:val="a1"/>
    <w:uiPriority w:val="59"/>
    <w:rsid w:val="0037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6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4D61E9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">
    <w:name w:val="Основной текст + 13 pt"/>
    <w:basedOn w:val="a4"/>
    <w:rsid w:val="0017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;Курсив"/>
    <w:basedOn w:val="a4"/>
    <w:rsid w:val="00170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+ 40 pt;Курсив"/>
    <w:basedOn w:val="a4"/>
    <w:rsid w:val="00170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table" w:styleId="a5">
    <w:name w:val="Table Grid"/>
    <w:basedOn w:val="a1"/>
    <w:uiPriority w:val="59"/>
    <w:rsid w:val="0037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37</cp:revision>
  <cp:lastPrinted>2018-01-09T14:06:00Z</cp:lastPrinted>
  <dcterms:created xsi:type="dcterms:W3CDTF">2017-12-20T07:12:00Z</dcterms:created>
  <dcterms:modified xsi:type="dcterms:W3CDTF">2018-01-09T14:19:00Z</dcterms:modified>
</cp:coreProperties>
</file>