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6A" w:rsidRPr="005922DF" w:rsidRDefault="009D086A" w:rsidP="009D086A">
      <w:pPr>
        <w:ind w:right="3261"/>
        <w:jc w:val="center"/>
        <w:rPr>
          <w:rFonts w:ascii="Times New Roman" w:hAnsi="Times New Roman"/>
          <w:b/>
          <w:sz w:val="32"/>
          <w:szCs w:val="28"/>
        </w:rPr>
      </w:pPr>
      <w:r w:rsidRPr="005922DF">
        <w:rPr>
          <w:rFonts w:ascii="Times New Roman" w:hAnsi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B689F0" wp14:editId="7BD69AD2">
            <wp:simplePos x="0" y="0"/>
            <wp:positionH relativeFrom="column">
              <wp:posOffset>4160520</wp:posOffset>
            </wp:positionH>
            <wp:positionV relativeFrom="paragraph">
              <wp:posOffset>-48697</wp:posOffset>
            </wp:positionV>
            <wp:extent cx="1669321" cy="1768108"/>
            <wp:effectExtent l="0" t="0" r="0" b="0"/>
            <wp:wrapNone/>
            <wp:docPr id="3" name="Рисунок 3" descr="C:\Users\User\Desktop\Обложка по методической работе\На обложку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ложка по методической работе\На обложку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21" cy="176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2DF">
        <w:rPr>
          <w:rFonts w:ascii="Times New Roman" w:hAnsi="Times New Roman"/>
          <w:b/>
          <w:sz w:val="40"/>
          <w:szCs w:val="28"/>
        </w:rPr>
        <w:t>Памятка</w:t>
      </w:r>
    </w:p>
    <w:p w:rsidR="009D086A" w:rsidRPr="00115784" w:rsidRDefault="009D086A" w:rsidP="009D086A">
      <w:pPr>
        <w:ind w:right="3261"/>
        <w:jc w:val="center"/>
        <w:rPr>
          <w:rFonts w:ascii="Times New Roman" w:hAnsi="Times New Roman"/>
          <w:b/>
          <w:sz w:val="32"/>
          <w:szCs w:val="28"/>
        </w:rPr>
      </w:pPr>
      <w:r w:rsidRPr="00115784">
        <w:rPr>
          <w:rFonts w:ascii="Times New Roman" w:hAnsi="Times New Roman"/>
          <w:b/>
          <w:sz w:val="32"/>
          <w:szCs w:val="28"/>
        </w:rPr>
        <w:t xml:space="preserve">Что нужно знать, </w:t>
      </w:r>
    </w:p>
    <w:p w:rsidR="009D086A" w:rsidRPr="00115784" w:rsidRDefault="009D086A" w:rsidP="009D086A">
      <w:pPr>
        <w:ind w:right="3261"/>
        <w:jc w:val="center"/>
        <w:rPr>
          <w:rFonts w:ascii="Times New Roman" w:hAnsi="Times New Roman"/>
          <w:b/>
          <w:sz w:val="32"/>
          <w:szCs w:val="28"/>
        </w:rPr>
      </w:pPr>
      <w:r w:rsidRPr="00115784">
        <w:rPr>
          <w:rFonts w:ascii="Times New Roman" w:hAnsi="Times New Roman"/>
          <w:b/>
          <w:sz w:val="32"/>
          <w:szCs w:val="28"/>
        </w:rPr>
        <w:t>чтобы не стать жертвой мошенников</w:t>
      </w:r>
    </w:p>
    <w:p w:rsidR="009D086A" w:rsidRPr="005B323D" w:rsidRDefault="009D086A" w:rsidP="009D086A">
      <w:pPr>
        <w:ind w:right="3261"/>
        <w:jc w:val="center"/>
        <w:rPr>
          <w:rFonts w:ascii="Times New Roman" w:hAnsi="Times New Roman"/>
          <w:sz w:val="14"/>
          <w:szCs w:val="28"/>
        </w:rPr>
      </w:pPr>
    </w:p>
    <w:p w:rsidR="009D086A" w:rsidRPr="000F79B5" w:rsidRDefault="009D086A" w:rsidP="009D086A">
      <w:pPr>
        <w:tabs>
          <w:tab w:val="left" w:pos="1134"/>
        </w:tabs>
        <w:ind w:right="3261" w:firstLine="709"/>
        <w:jc w:val="both"/>
        <w:rPr>
          <w:rFonts w:ascii="Times New Roman" w:hAnsi="Times New Roman"/>
          <w:sz w:val="28"/>
          <w:szCs w:val="28"/>
        </w:rPr>
      </w:pPr>
      <w:r w:rsidRPr="000F79B5">
        <w:rPr>
          <w:rFonts w:ascii="Times New Roman" w:hAnsi="Times New Roman"/>
          <w:sz w:val="28"/>
          <w:szCs w:val="28"/>
        </w:rPr>
        <w:t>Отвергая нормы морали и права, мошенники стремятся похитить сбережения и ценности граждан</w:t>
      </w:r>
      <w:r>
        <w:rPr>
          <w:rFonts w:ascii="Times New Roman" w:hAnsi="Times New Roman"/>
          <w:sz w:val="28"/>
          <w:szCs w:val="28"/>
        </w:rPr>
        <w:t xml:space="preserve">, придумывая всё более сложные </w:t>
      </w:r>
      <w:r w:rsidRPr="000F79B5">
        <w:rPr>
          <w:rFonts w:ascii="Times New Roman" w:hAnsi="Times New Roman"/>
          <w:sz w:val="28"/>
          <w:szCs w:val="28"/>
        </w:rPr>
        <w:t>«схемы»</w:t>
      </w:r>
      <w:r>
        <w:rPr>
          <w:rFonts w:ascii="Times New Roman" w:hAnsi="Times New Roman"/>
          <w:sz w:val="28"/>
          <w:szCs w:val="28"/>
        </w:rPr>
        <w:t xml:space="preserve"> отъема денег.</w:t>
      </w:r>
    </w:p>
    <w:p w:rsidR="009D086A" w:rsidRDefault="009D086A" w:rsidP="009D086A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79B5">
        <w:rPr>
          <w:rFonts w:ascii="Times New Roman" w:hAnsi="Times New Roman"/>
          <w:sz w:val="28"/>
          <w:szCs w:val="28"/>
        </w:rPr>
        <w:t xml:space="preserve">С развитием технологий значительно возросла доля различных проявлений мошенничеств </w:t>
      </w:r>
      <w:r w:rsidRPr="000F79B5">
        <w:rPr>
          <w:rFonts w:ascii="Times New Roman" w:eastAsia="Times New Roman" w:hAnsi="Times New Roman"/>
          <w:color w:val="000000"/>
          <w:sz w:val="28"/>
          <w:szCs w:val="28"/>
        </w:rPr>
        <w:t>в телекоммуникационной среде, совершаемых посредством телефонных звонков и в сети «Интернет».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D086A" w:rsidRDefault="009D086A" w:rsidP="009D086A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Вместе с тем, и давно известные способы хищения продолжают использоваться злоумышленниками.</w:t>
      </w:r>
    </w:p>
    <w:p w:rsidR="009D086A" w:rsidRDefault="009D086A" w:rsidP="009D086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79B5">
        <w:rPr>
          <w:rFonts w:ascii="Times New Roman" w:hAnsi="Times New Roman"/>
          <w:sz w:val="28"/>
          <w:szCs w:val="28"/>
        </w:rPr>
        <w:t>Оградить от мошенников в первую очередь способны знания, внимательность</w:t>
      </w:r>
      <w:r>
        <w:rPr>
          <w:rFonts w:ascii="Times New Roman" w:hAnsi="Times New Roman"/>
          <w:sz w:val="28"/>
          <w:szCs w:val="28"/>
        </w:rPr>
        <w:t>,</w:t>
      </w:r>
      <w:r w:rsidRPr="000F79B5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дравомыслие и критическая оценка ситуации. П</w:t>
      </w:r>
      <w:r w:rsidRPr="000F79B5">
        <w:rPr>
          <w:rFonts w:ascii="Times New Roman" w:hAnsi="Times New Roman"/>
          <w:sz w:val="28"/>
          <w:szCs w:val="28"/>
        </w:rPr>
        <w:t>о</w:t>
      </w:r>
      <w:r w:rsidRPr="000F79B5">
        <w:rPr>
          <w:rFonts w:ascii="Times New Roman" w:hAnsi="Times New Roman"/>
          <w:sz w:val="28"/>
          <w:szCs w:val="28"/>
        </w:rPr>
        <w:softHyphen/>
        <w:t xml:space="preserve">может </w:t>
      </w:r>
      <w:r>
        <w:rPr>
          <w:rFonts w:ascii="Times New Roman" w:hAnsi="Times New Roman"/>
          <w:sz w:val="28"/>
          <w:szCs w:val="28"/>
        </w:rPr>
        <w:t xml:space="preserve">и знание типичных </w:t>
      </w:r>
      <w:r w:rsidRPr="000F79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схем</w:t>
      </w:r>
      <w:r w:rsidRPr="000F79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работы мошенников и с</w:t>
      </w:r>
      <w:r w:rsidRPr="000F79B5">
        <w:rPr>
          <w:rFonts w:ascii="Times New Roman" w:hAnsi="Times New Roman"/>
          <w:sz w:val="28"/>
          <w:szCs w:val="28"/>
        </w:rPr>
        <w:t>облюдение прав</w:t>
      </w:r>
      <w:r>
        <w:rPr>
          <w:rFonts w:ascii="Times New Roman" w:hAnsi="Times New Roman"/>
          <w:sz w:val="28"/>
          <w:szCs w:val="28"/>
        </w:rPr>
        <w:t>ил, изложенных в данной памятке.</w:t>
      </w:r>
    </w:p>
    <w:p w:rsidR="009D086A" w:rsidRDefault="009D086A" w:rsidP="00BD2136">
      <w:pPr>
        <w:tabs>
          <w:tab w:val="left" w:pos="1134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E220C" w:rsidRPr="00BD2136" w:rsidRDefault="004E220C" w:rsidP="00BD2136">
      <w:pPr>
        <w:tabs>
          <w:tab w:val="left" w:pos="1134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D2136">
        <w:rPr>
          <w:rFonts w:ascii="Times New Roman" w:hAnsi="Times New Roman"/>
          <w:b/>
          <w:sz w:val="28"/>
          <w:szCs w:val="28"/>
        </w:rPr>
        <w:t xml:space="preserve">Покупка в </w:t>
      </w:r>
      <w:proofErr w:type="gramStart"/>
      <w:r w:rsidRPr="00BD2136">
        <w:rPr>
          <w:rFonts w:ascii="Times New Roman" w:hAnsi="Times New Roman"/>
          <w:b/>
          <w:sz w:val="28"/>
          <w:szCs w:val="28"/>
        </w:rPr>
        <w:t>интернет-магазине</w:t>
      </w:r>
      <w:proofErr w:type="gramEnd"/>
      <w:r w:rsidRPr="00BD2136">
        <w:rPr>
          <w:rFonts w:ascii="Times New Roman" w:hAnsi="Times New Roman"/>
          <w:b/>
          <w:sz w:val="28"/>
          <w:szCs w:val="28"/>
        </w:rPr>
        <w:t xml:space="preserve"> мошенника.</w:t>
      </w:r>
    </w:p>
    <w:p w:rsidR="00BD2136" w:rsidRDefault="00BD2136" w:rsidP="004E220C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220C" w:rsidRPr="00855857" w:rsidRDefault="004E220C" w:rsidP="004E220C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Покупки в интернете в последние годы приобрели значительную </w:t>
      </w:r>
      <w:r w:rsidRPr="00855857">
        <w:rPr>
          <w:rFonts w:ascii="Times New Roman" w:hAnsi="Times New Roman"/>
          <w:sz w:val="28"/>
          <w:szCs w:val="28"/>
        </w:rPr>
        <w:t>популярность и получили доверие со стороны граждан, чем и пользуются мошенники.</w:t>
      </w:r>
    </w:p>
    <w:p w:rsidR="004E220C" w:rsidRPr="00D002B2" w:rsidRDefault="004E220C" w:rsidP="004E220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02B2">
        <w:rPr>
          <w:rFonts w:ascii="Times New Roman" w:eastAsia="Times New Roman" w:hAnsi="Times New Roman"/>
          <w:color w:val="000000"/>
          <w:sz w:val="28"/>
          <w:szCs w:val="28"/>
        </w:rPr>
        <w:t xml:space="preserve">Создать интернет-магазин и наполнить его фотографиями товаров, которые якобы есть у продавца в наличии – дело нескольких минут. После того как деньги за товар будут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отправлены</w:t>
      </w:r>
      <w:r w:rsidRPr="00D002B2">
        <w:rPr>
          <w:rFonts w:ascii="Times New Roman" w:eastAsia="Times New Roman" w:hAnsi="Times New Roman"/>
          <w:color w:val="000000"/>
          <w:sz w:val="28"/>
          <w:szCs w:val="28"/>
        </w:rPr>
        <w:t xml:space="preserve"> (такие </w:t>
      </w:r>
      <w:proofErr w:type="gramStart"/>
      <w:r w:rsidRPr="00D002B2">
        <w:rPr>
          <w:rFonts w:ascii="Times New Roman" w:eastAsia="Times New Roman" w:hAnsi="Times New Roman"/>
          <w:color w:val="000000"/>
          <w:sz w:val="28"/>
          <w:szCs w:val="28"/>
        </w:rPr>
        <w:t>интернет-магазины</w:t>
      </w:r>
      <w:proofErr w:type="gramEnd"/>
      <w:r w:rsidRPr="00D002B2">
        <w:rPr>
          <w:rFonts w:ascii="Times New Roman" w:eastAsia="Times New Roman" w:hAnsi="Times New Roman"/>
          <w:color w:val="000000"/>
          <w:sz w:val="28"/>
          <w:szCs w:val="28"/>
        </w:rPr>
        <w:t xml:space="preserve"> обязательно требуют предоплату),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сотрудники магазина</w:t>
      </w:r>
      <w:r w:rsidRPr="00D002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перестану</w:t>
      </w:r>
      <w:r w:rsidRPr="00D002B2">
        <w:rPr>
          <w:rFonts w:ascii="Times New Roman" w:eastAsia="Times New Roman" w:hAnsi="Times New Roman"/>
          <w:color w:val="000000"/>
          <w:sz w:val="28"/>
          <w:szCs w:val="28"/>
        </w:rPr>
        <w:t xml:space="preserve">т выходить на связь,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либо </w:t>
      </w:r>
      <w:r w:rsidRPr="00D002B2">
        <w:rPr>
          <w:rFonts w:ascii="Times New Roman" w:eastAsia="Times New Roman" w:hAnsi="Times New Roman"/>
          <w:color w:val="000000"/>
          <w:sz w:val="28"/>
          <w:szCs w:val="28"/>
        </w:rPr>
        <w:t xml:space="preserve">придумывать отговорки, а потом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магазин </w:t>
      </w:r>
      <w:r w:rsidRPr="00D002B2">
        <w:rPr>
          <w:rFonts w:ascii="Times New Roman" w:eastAsia="Times New Roman" w:hAnsi="Times New Roman"/>
          <w:color w:val="000000"/>
          <w:sz w:val="28"/>
          <w:szCs w:val="28"/>
        </w:rPr>
        <w:t>бесследно исчезнет.</w:t>
      </w:r>
    </w:p>
    <w:p w:rsidR="004E220C" w:rsidRPr="00D002B2" w:rsidRDefault="004E220C" w:rsidP="004E220C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02B2">
        <w:rPr>
          <w:rFonts w:ascii="Times New Roman" w:eastAsia="Times New Roman" w:hAnsi="Times New Roman"/>
          <w:color w:val="000000"/>
          <w:sz w:val="28"/>
          <w:szCs w:val="28"/>
        </w:rPr>
        <w:t xml:space="preserve">Вскоре после прекращения работы сайт может </w:t>
      </w:r>
      <w:proofErr w:type="gramStart"/>
      <w:r w:rsidRPr="00D002B2">
        <w:rPr>
          <w:rFonts w:ascii="Times New Roman" w:eastAsia="Times New Roman" w:hAnsi="Times New Roman"/>
          <w:color w:val="000000"/>
          <w:sz w:val="28"/>
          <w:szCs w:val="28"/>
        </w:rPr>
        <w:t>возродится</w:t>
      </w:r>
      <w:proofErr w:type="gramEnd"/>
      <w:r w:rsidRPr="00D002B2">
        <w:rPr>
          <w:rFonts w:ascii="Times New Roman" w:eastAsia="Times New Roman" w:hAnsi="Times New Roman"/>
          <w:color w:val="000000"/>
          <w:sz w:val="28"/>
          <w:szCs w:val="28"/>
        </w:rPr>
        <w:t xml:space="preserve"> по другому адресу, с другим дизайном и под другим названием, ожидая очередных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доверчивых </w:t>
      </w:r>
      <w:r w:rsidRPr="00D002B2">
        <w:rPr>
          <w:rFonts w:ascii="Times New Roman" w:eastAsia="Times New Roman" w:hAnsi="Times New Roman"/>
          <w:color w:val="000000"/>
          <w:sz w:val="28"/>
          <w:szCs w:val="28"/>
        </w:rPr>
        <w:t>клиентов.</w:t>
      </w:r>
    </w:p>
    <w:p w:rsidR="004E220C" w:rsidRPr="00590CB2" w:rsidRDefault="004E220C" w:rsidP="004E220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601">
        <w:rPr>
          <w:rFonts w:ascii="Times New Roman" w:hAnsi="Times New Roman"/>
          <w:b/>
          <w:sz w:val="28"/>
          <w:szCs w:val="28"/>
        </w:rPr>
        <w:t>Как обезопасить себя.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Никогда не совершайте покупки в </w:t>
      </w:r>
      <w:proofErr w:type="gramStart"/>
      <w:r>
        <w:rPr>
          <w:rFonts w:ascii="Times New Roman" w:hAnsi="Times New Roman"/>
          <w:sz w:val="28"/>
          <w:szCs w:val="28"/>
        </w:rPr>
        <w:t>непроверенных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интернет-магазинах, особенно если требуется внесение предоплаты. Уточните юридический адрес организации и проверьте через интернет существует ли такая организация в действительности (например, через сервис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gis</w:t>
      </w:r>
      <w:proofErr w:type="spellEnd"/>
      <w:r w:rsidRPr="00472FA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), позвоните в </w:t>
      </w:r>
      <w:proofErr w:type="gramStart"/>
      <w:r>
        <w:rPr>
          <w:rFonts w:ascii="Times New Roman" w:hAnsi="Times New Roman"/>
          <w:sz w:val="28"/>
          <w:szCs w:val="28"/>
        </w:rPr>
        <w:t>неё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убедиться в том, что это действительно интернет-магазин.</w:t>
      </w:r>
    </w:p>
    <w:p w:rsidR="00BD2136" w:rsidRDefault="00BD2136" w:rsidP="00BD2136">
      <w:pPr>
        <w:pStyle w:val="a3"/>
        <w:shd w:val="clear" w:color="auto" w:fill="FFFFFF"/>
        <w:tabs>
          <w:tab w:val="left" w:pos="1134"/>
        </w:tabs>
        <w:ind w:left="106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D2136" w:rsidRDefault="00BD2136" w:rsidP="00BD2136">
      <w:pPr>
        <w:pStyle w:val="a3"/>
        <w:shd w:val="clear" w:color="auto" w:fill="FFFFFF"/>
        <w:tabs>
          <w:tab w:val="left" w:pos="1134"/>
        </w:tabs>
        <w:ind w:left="106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E220C" w:rsidRPr="00E3620A" w:rsidRDefault="004E220C" w:rsidP="00BD2136">
      <w:pPr>
        <w:pStyle w:val="a3"/>
        <w:shd w:val="clear" w:color="auto" w:fill="FFFFFF"/>
        <w:tabs>
          <w:tab w:val="left" w:pos="1134"/>
        </w:tabs>
        <w:ind w:left="106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3620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Мошенники на сайтах </w:t>
      </w:r>
      <w:proofErr w:type="gramStart"/>
      <w:r w:rsidRPr="00E3620A">
        <w:rPr>
          <w:rFonts w:ascii="Times New Roman" w:eastAsia="Times New Roman" w:hAnsi="Times New Roman"/>
          <w:b/>
          <w:color w:val="000000"/>
          <w:sz w:val="28"/>
          <w:szCs w:val="28"/>
        </w:rPr>
        <w:t>интернет-объявлений</w:t>
      </w:r>
      <w:proofErr w:type="gramEnd"/>
      <w:r w:rsidRPr="00E3620A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4E220C" w:rsidRPr="00A43BD8" w:rsidRDefault="004E220C" w:rsidP="004E220C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3BD8">
        <w:rPr>
          <w:rFonts w:ascii="Times New Roman" w:eastAsia="Times New Roman" w:hAnsi="Times New Roman"/>
          <w:color w:val="000000"/>
          <w:sz w:val="28"/>
          <w:szCs w:val="28"/>
        </w:rPr>
        <w:t>Один из популярных способов мошенничеств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A43BD8">
        <w:rPr>
          <w:rFonts w:ascii="Times New Roman" w:eastAsia="Times New Roman" w:hAnsi="Times New Roman"/>
          <w:color w:val="000000"/>
          <w:sz w:val="28"/>
          <w:szCs w:val="28"/>
        </w:rPr>
        <w:t>, основанны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A43BD8">
        <w:rPr>
          <w:rFonts w:ascii="Times New Roman" w:eastAsia="Times New Roman" w:hAnsi="Times New Roman"/>
          <w:color w:val="000000"/>
          <w:sz w:val="28"/>
          <w:szCs w:val="28"/>
        </w:rPr>
        <w:t xml:space="preserve"> на доверии связан с размещением объявлений о продаже товаров на электронных досках объявлений и </w:t>
      </w:r>
      <w:proofErr w:type="gramStart"/>
      <w:r w:rsidRPr="00A43BD8">
        <w:rPr>
          <w:rFonts w:ascii="Times New Roman" w:eastAsia="Times New Roman" w:hAnsi="Times New Roman"/>
          <w:color w:val="000000"/>
          <w:sz w:val="28"/>
          <w:szCs w:val="28"/>
        </w:rPr>
        <w:t>интернет-аукционах</w:t>
      </w:r>
      <w:proofErr w:type="gramEnd"/>
      <w:r w:rsidRPr="00A43BD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A43BD8">
        <w:rPr>
          <w:rFonts w:ascii="Times New Roman" w:eastAsia="Times New Roman" w:hAnsi="Times New Roman"/>
          <w:color w:val="000000"/>
          <w:sz w:val="28"/>
          <w:szCs w:val="28"/>
        </w:rPr>
        <w:t xml:space="preserve">ошенники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также </w:t>
      </w:r>
      <w:r w:rsidRPr="00A43BD8">
        <w:rPr>
          <w:rFonts w:ascii="Times New Roman" w:eastAsia="Times New Roman" w:hAnsi="Times New Roman"/>
          <w:color w:val="000000"/>
          <w:sz w:val="28"/>
          <w:szCs w:val="28"/>
        </w:rPr>
        <w:t>привлекают своих жертв заниженными ценами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(например, ввиду срочности продажи)</w:t>
      </w:r>
      <w:r w:rsidRPr="00A43BD8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просят</w:t>
      </w:r>
      <w:r w:rsidRPr="00A43BD8">
        <w:rPr>
          <w:rFonts w:ascii="Times New Roman" w:eastAsia="Times New Roman" w:hAnsi="Times New Roman"/>
          <w:color w:val="000000"/>
          <w:sz w:val="28"/>
          <w:szCs w:val="28"/>
        </w:rPr>
        <w:t xml:space="preserve"> перечисления предоплаты путем перевода денежных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средств на электронный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кошелек или банковскую карту. Стоит ли говорить, что ни товара, ни предоплаты доверчивый покупатель больше не увидит?</w:t>
      </w:r>
    </w:p>
    <w:p w:rsidR="004E220C" w:rsidRDefault="004E220C" w:rsidP="004E220C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3BD8">
        <w:rPr>
          <w:rFonts w:ascii="Times New Roman" w:eastAsia="Times New Roman" w:hAnsi="Times New Roman"/>
          <w:color w:val="000000"/>
          <w:sz w:val="28"/>
          <w:szCs w:val="28"/>
        </w:rPr>
        <w:t xml:space="preserve">Другой способ – предложение внести аванс за покупку Вашего товара,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объявление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 продаже которого Вы разместили. В таком случае злоумышленник «выманивает» у Вас данные банковской карты, с помощью которых сможет ей воспользоваться.</w:t>
      </w:r>
    </w:p>
    <w:p w:rsidR="004E220C" w:rsidRPr="00E3620A" w:rsidRDefault="004E220C" w:rsidP="004E220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20A">
        <w:rPr>
          <w:rFonts w:ascii="Times New Roman" w:hAnsi="Times New Roman"/>
          <w:b/>
          <w:sz w:val="28"/>
          <w:szCs w:val="28"/>
        </w:rPr>
        <w:t xml:space="preserve">Как обезопасить себя. </w:t>
      </w:r>
      <w:r>
        <w:rPr>
          <w:rFonts w:ascii="Times New Roman" w:hAnsi="Times New Roman"/>
          <w:sz w:val="28"/>
          <w:szCs w:val="28"/>
        </w:rPr>
        <w:t xml:space="preserve">Как и с </w:t>
      </w:r>
      <w:proofErr w:type="gramStart"/>
      <w:r>
        <w:rPr>
          <w:rFonts w:ascii="Times New Roman" w:hAnsi="Times New Roman"/>
          <w:sz w:val="28"/>
          <w:szCs w:val="28"/>
        </w:rPr>
        <w:t>подозрительными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интернет-магазинами не совершайте покупки с предоплатой и не сообщайте реквизиты своей карты посторонним лицам.</w:t>
      </w:r>
    </w:p>
    <w:p w:rsidR="004E220C" w:rsidRDefault="004E220C" w:rsidP="004E220C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620A">
        <w:rPr>
          <w:rFonts w:ascii="Times New Roman" w:hAnsi="Times New Roman"/>
          <w:b/>
          <w:sz w:val="28"/>
          <w:szCs w:val="28"/>
        </w:rPr>
        <w:t>Сайты-двойники.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20C" w:rsidRDefault="004E220C" w:rsidP="004E220C">
      <w:pPr>
        <w:pStyle w:val="a3"/>
        <w:shd w:val="clear" w:color="auto" w:fill="FFFFFF"/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color w:val="222222"/>
          <w:sz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Один из способов </w:t>
      </w:r>
      <w:r w:rsidRPr="006A5995">
        <w:rPr>
          <w:rFonts w:ascii="Times New Roman" w:hAnsi="Times New Roman"/>
          <w:color w:val="222222"/>
          <w:sz w:val="28"/>
          <w:shd w:val="clear" w:color="auto" w:fill="FFFFFF"/>
        </w:rPr>
        <w:t>кражи паролей, номеров кредитных карт, банковских счетов и другой конфиденциальной информации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 – создание сайтов-двойников. Внешне такие сайты не отличаются от оригинальных, </w:t>
      </w:r>
      <w:proofErr w:type="gramStart"/>
      <w:r>
        <w:rPr>
          <w:rFonts w:ascii="Times New Roman" w:hAnsi="Times New Roman"/>
          <w:color w:val="222222"/>
          <w:sz w:val="28"/>
          <w:shd w:val="clear" w:color="auto" w:fill="FFFFFF"/>
        </w:rPr>
        <w:t>разница</w:t>
      </w:r>
      <w:proofErr w:type="gramEnd"/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 как правило лишь в одной букве адреса (см. пример на изображении ниже).</w:t>
      </w:r>
    </w:p>
    <w:p w:rsidR="004E220C" w:rsidRPr="00D60E17" w:rsidRDefault="004E220C" w:rsidP="004E220C">
      <w:pPr>
        <w:pStyle w:val="a3"/>
        <w:shd w:val="clear" w:color="auto" w:fill="FFFFFF"/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color w:val="222222"/>
          <w:sz w:val="8"/>
          <w:shd w:val="clear" w:color="auto" w:fill="FFFFFF"/>
        </w:rPr>
      </w:pPr>
    </w:p>
    <w:p w:rsidR="004E220C" w:rsidRDefault="004E220C" w:rsidP="004E220C">
      <w:pPr>
        <w:pStyle w:val="a3"/>
        <w:shd w:val="clear" w:color="auto" w:fill="FFFFFF"/>
        <w:tabs>
          <w:tab w:val="left" w:pos="1134"/>
          <w:tab w:val="left" w:pos="1560"/>
        </w:tabs>
        <w:ind w:left="0"/>
        <w:jc w:val="both"/>
        <w:rPr>
          <w:rFonts w:ascii="Times New Roman" w:hAnsi="Times New Roman"/>
          <w:color w:val="222222"/>
          <w:sz w:val="28"/>
          <w:shd w:val="clear" w:color="auto" w:fill="FFFFFF"/>
        </w:rPr>
      </w:pPr>
      <w:r>
        <w:rPr>
          <w:rFonts w:ascii="Times New Roman" w:hAnsi="Times New Roman"/>
          <w:noProof/>
          <w:color w:val="222222"/>
          <w:sz w:val="28"/>
          <w:shd w:val="clear" w:color="auto" w:fill="FFFFFF"/>
          <w:lang w:eastAsia="ru-RU"/>
        </w:rPr>
        <w:drawing>
          <wp:inline distT="0" distB="0" distL="0" distR="0" wp14:anchorId="484BF149" wp14:editId="247465AC">
            <wp:extent cx="5984875" cy="2945130"/>
            <wp:effectExtent l="0" t="0" r="0" b="0"/>
            <wp:docPr id="4" name="Рисунок 4" descr="C:\Users\User\Desktop\4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3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0C" w:rsidRDefault="004E220C" w:rsidP="004E220C">
      <w:pPr>
        <w:pStyle w:val="a3"/>
        <w:shd w:val="clear" w:color="auto" w:fill="FFFFFF"/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color w:val="222222"/>
          <w:sz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t>Если невнимательный пользователь не заметит разницы и введет свои логин и пароль на таком сайте, то эти данные окажутся в руках злоумышленника.</w:t>
      </w:r>
    </w:p>
    <w:p w:rsidR="004E220C" w:rsidRPr="00B34AAE" w:rsidRDefault="004E220C" w:rsidP="004E220C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color w:val="222222"/>
          <w:sz w:val="28"/>
          <w:shd w:val="clear" w:color="auto" w:fill="FFFFFF"/>
        </w:rPr>
      </w:pPr>
      <w:r w:rsidRPr="00E3620A">
        <w:rPr>
          <w:rFonts w:ascii="Times New Roman" w:hAnsi="Times New Roman"/>
          <w:b/>
          <w:sz w:val="28"/>
          <w:szCs w:val="28"/>
        </w:rPr>
        <w:t>Как обезопасить себя.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Обращайте внимание на правильность написания адреса сайта, а также же </w:t>
      </w:r>
      <w:r w:rsidRPr="00B34A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показатели безопасности сайта, такие как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значок закрытого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замка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адресной строке</w:t>
      </w:r>
      <w:r w:rsidRPr="00B34A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браузера и наличие буквы «s» (обозначает «</w:t>
      </w:r>
      <w:proofErr w:type="spellStart"/>
      <w:r w:rsidRPr="00B34A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secure</w:t>
      </w:r>
      <w:proofErr w:type="spellEnd"/>
      <w:r w:rsidRPr="00B34A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– безопасный), «https://» в начале адреса сайта. Если эти элементы отсутствуют – на такой странице небезопасно вводить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данные, особенно</w:t>
      </w:r>
      <w:r w:rsidRPr="00B34A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реквизиты банковских карт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44A85" w:rsidRDefault="009D086A"/>
    <w:p w:rsidR="00BD2136" w:rsidRDefault="00BD2136"/>
    <w:p w:rsidR="00BD2136" w:rsidRPr="00BD2136" w:rsidRDefault="00BD2136">
      <w:pPr>
        <w:rPr>
          <w:rFonts w:ascii="Times New Roman" w:hAnsi="Times New Roman"/>
          <w:b/>
          <w:sz w:val="28"/>
          <w:szCs w:val="28"/>
        </w:rPr>
      </w:pPr>
      <w:r w:rsidRPr="00BD2136">
        <w:rPr>
          <w:rFonts w:ascii="Times New Roman" w:hAnsi="Times New Roman"/>
          <w:b/>
          <w:sz w:val="28"/>
          <w:szCs w:val="28"/>
        </w:rPr>
        <w:t>Прокуратура Нижегородской области</w:t>
      </w:r>
    </w:p>
    <w:sectPr w:rsidR="00BD2136" w:rsidRPr="00BD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6406"/>
    <w:multiLevelType w:val="hybridMultilevel"/>
    <w:tmpl w:val="F044E73A"/>
    <w:lvl w:ilvl="0" w:tplc="3E7ED02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F6361C"/>
    <w:multiLevelType w:val="hybridMultilevel"/>
    <w:tmpl w:val="01EAA9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0C"/>
    <w:rsid w:val="004E220C"/>
    <w:rsid w:val="00682FA1"/>
    <w:rsid w:val="006C3770"/>
    <w:rsid w:val="009D086A"/>
    <w:rsid w:val="00B156DE"/>
    <w:rsid w:val="00B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0C"/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0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0C"/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0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3</cp:revision>
  <dcterms:created xsi:type="dcterms:W3CDTF">2017-07-04T06:02:00Z</dcterms:created>
  <dcterms:modified xsi:type="dcterms:W3CDTF">2017-07-04T06:05:00Z</dcterms:modified>
</cp:coreProperties>
</file>