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4F" w:rsidRPr="004D3187" w:rsidRDefault="006E774F" w:rsidP="006E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6317E9" wp14:editId="67990CAD">
            <wp:extent cx="577344" cy="552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5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E774F" w:rsidRPr="004D3187" w:rsidRDefault="006E774F" w:rsidP="006E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01D7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</w:t>
      </w:r>
    </w:p>
    <w:p w:rsidR="001D01D7" w:rsidRPr="004D3187" w:rsidRDefault="001D01D7" w:rsidP="006E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</w:p>
    <w:p w:rsidR="006E774F" w:rsidRPr="004D3187" w:rsidRDefault="006E774F" w:rsidP="006E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6E774F" w:rsidRPr="004D3187" w:rsidRDefault="006E774F" w:rsidP="006E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</w:p>
    <w:p w:rsidR="006E774F" w:rsidRPr="004D3187" w:rsidRDefault="006E774F" w:rsidP="006E77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6E774F" w:rsidRPr="004D3187" w:rsidRDefault="006E774F" w:rsidP="006E774F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5882A2D" wp14:editId="03C6FEA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4D31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4251648" wp14:editId="1DD47D0F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1D01D7" w:rsidRPr="004D3187" w:rsidRDefault="001D01D7" w:rsidP="001D01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 октября 2020 года                                                                </w:t>
      </w:r>
      <w:r w:rsid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27</w:t>
      </w:r>
    </w:p>
    <w:p w:rsidR="001D01D7" w:rsidRPr="004D3187" w:rsidRDefault="001D01D7" w:rsidP="001D01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187" w:rsidRPr="004D3187" w:rsidRDefault="006E774F" w:rsidP="004D31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4D3187" w:rsidRP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Порядок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Советский сельсовет Большемурашкинского муниципального района Нижегородской области, утверждённый решением сельского Совета Советского сельсовета  от 07.11.2016 № 33</w:t>
      </w:r>
    </w:p>
    <w:p w:rsidR="004D3187" w:rsidRPr="004D3187" w:rsidRDefault="004D3187" w:rsidP="004D31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74F" w:rsidRPr="004D3187" w:rsidRDefault="006E774F" w:rsidP="004D3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6E566F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й 1</w:t>
      </w:r>
      <w:r w:rsidR="006E566F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 «О развитии малого и среднего предпринимательства в Российской Федерации» (в редакции от 08.06.2020 № 169-ФЗ), в целях приведения в соответствие с действующим законодательством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Советского сельсовета </w:t>
      </w:r>
      <w:r w:rsidR="004D3187" w:rsidRP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4D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E774F" w:rsidRPr="004D3187" w:rsidRDefault="006E774F" w:rsidP="004D3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4D3187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Порядок формирования, ведения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в муниципальном образовании Советский сельсовет Большемурашкинского муниципального района Нижегородской области, утверждённый решением сельского Совета Советского сельсовета  от 07.11.2016 № 33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566F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р</w:t>
      </w:r>
      <w:r w:rsidR="006E566F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ешений </w:t>
      </w:r>
      <w:r w:rsid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Советского сельсовета </w:t>
      </w:r>
      <w:r w:rsidR="006E566F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30.08.2017 г. № 32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20.02.2019 г. № 6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(далее-Порядок) следующие изменения:</w:t>
      </w:r>
    </w:p>
    <w:p w:rsidR="006E774F" w:rsidRPr="004D3187" w:rsidRDefault="006E774F" w:rsidP="004D3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15162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1.1 Порядка после слова «</w:t>
      </w:r>
      <w:r w:rsidR="00B15162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 добавить слова «(далее-Закон №</w:t>
      </w:r>
      <w:r w:rsidR="004D3187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162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209-ФЗ)».</w:t>
      </w:r>
    </w:p>
    <w:p w:rsidR="00B15162" w:rsidRPr="004D3187" w:rsidRDefault="00B15162" w:rsidP="004D3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«4. Распоряжение муниципальным имуществом, включенным в Перечень» Порядка дополнить следующими пунктами:</w:t>
      </w:r>
    </w:p>
    <w:p w:rsidR="00B15162" w:rsidRPr="004D3187" w:rsidRDefault="006E566F" w:rsidP="004D31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="00B15162" w:rsidRPr="004D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B15162" w:rsidRPr="004D3187">
        <w:rPr>
          <w:rFonts w:ascii="Times New Roman" w:hAnsi="Times New Roman" w:cs="Times New Roman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 </w:t>
      </w:r>
      <w:hyperlink r:id="rId6" w:history="1">
        <w:r w:rsidR="00B15162" w:rsidRPr="004D3187">
          <w:rPr>
            <w:rFonts w:ascii="Times New Roman" w:hAnsi="Times New Roman" w:cs="Times New Roman"/>
            <w:sz w:val="24"/>
            <w:szCs w:val="24"/>
          </w:rPr>
          <w:t>режим</w:t>
        </w:r>
      </w:hyperlink>
      <w:r w:rsidR="00B15162" w:rsidRPr="004D3187">
        <w:rPr>
          <w:rFonts w:ascii="Times New Roman" w:hAnsi="Times New Roman" w:cs="Times New Roman"/>
          <w:sz w:val="24"/>
          <w:szCs w:val="24"/>
        </w:rPr>
        <w:t xml:space="preserve">  "Налог на профессиональный доход" (далее – самозанятые граждане), вправе обратиться  за оказанием имущественной поддержки, предусмотренной статьей 18 Закона №</w:t>
      </w:r>
      <w:r w:rsidR="004D3187">
        <w:rPr>
          <w:rFonts w:ascii="Times New Roman" w:hAnsi="Times New Roman" w:cs="Times New Roman"/>
          <w:sz w:val="24"/>
          <w:szCs w:val="24"/>
        </w:rPr>
        <w:t xml:space="preserve"> </w:t>
      </w:r>
      <w:r w:rsidR="00B15162" w:rsidRPr="004D3187">
        <w:rPr>
          <w:rFonts w:ascii="Times New Roman" w:hAnsi="Times New Roman" w:cs="Times New Roman"/>
          <w:sz w:val="24"/>
          <w:szCs w:val="24"/>
        </w:rPr>
        <w:t>209-ФЗ в соответствии с положениями настоящего Порядка.</w:t>
      </w:r>
    </w:p>
    <w:p w:rsidR="00B15162" w:rsidRPr="004D3187" w:rsidRDefault="00B15162" w:rsidP="004D31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187">
        <w:rPr>
          <w:rFonts w:ascii="Times New Roman" w:hAnsi="Times New Roman" w:cs="Times New Roman"/>
          <w:sz w:val="24"/>
          <w:szCs w:val="24"/>
        </w:rPr>
        <w:t>4.8. Положения настоящего Порядка, касающиеся оказания имущественной поддержки оказываемой самозанятым гражданам применяются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</w:t>
      </w:r>
      <w:bookmarkEnd w:id="0"/>
      <w:r w:rsidRPr="004D3187">
        <w:rPr>
          <w:rFonts w:ascii="Times New Roman" w:hAnsi="Times New Roman" w:cs="Times New Roman"/>
          <w:sz w:val="24"/>
          <w:szCs w:val="24"/>
        </w:rPr>
        <w:t>».</w:t>
      </w:r>
    </w:p>
    <w:p w:rsidR="0019381C" w:rsidRPr="0019381C" w:rsidRDefault="0019381C" w:rsidP="001938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Разместить настоящее решение на официальном сайте администрации Советского сельсовета.</w:t>
      </w:r>
    </w:p>
    <w:p w:rsidR="0019381C" w:rsidRPr="0019381C" w:rsidRDefault="0019381C" w:rsidP="001938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3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8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Решение вступает в силу со дня его  официального  обнародования.</w:t>
      </w:r>
    </w:p>
    <w:p w:rsidR="006E774F" w:rsidRPr="004D3187" w:rsidRDefault="006E774F" w:rsidP="00193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8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15162" w:rsidRPr="004D318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9381C">
        <w:rPr>
          <w:rFonts w:ascii="Times New Roman" w:hAnsi="Times New Roman" w:cs="Times New Roman"/>
          <w:sz w:val="24"/>
          <w:szCs w:val="24"/>
        </w:rPr>
        <w:t>,</w:t>
      </w:r>
      <w:r w:rsidR="00B15162" w:rsidRPr="004D318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15162" w:rsidRPr="004D3187" w:rsidRDefault="0019381C" w:rsidP="00193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председатель сельского Совета                                                Н.Е. Красильникова</w:t>
      </w:r>
    </w:p>
    <w:sectPr w:rsidR="00B15162" w:rsidRPr="004D3187" w:rsidSect="004D31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4F"/>
    <w:rsid w:val="0019381C"/>
    <w:rsid w:val="001D01D7"/>
    <w:rsid w:val="004D3187"/>
    <w:rsid w:val="006E566F"/>
    <w:rsid w:val="006E774F"/>
    <w:rsid w:val="00743237"/>
    <w:rsid w:val="00A1196E"/>
    <w:rsid w:val="00B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E50D35C8E7B6BD46BA52F5DFE2254D029BB2D30979621F82DBE3EF788C95B073EF052C30B5ED63966A76D0Ci4M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Sovetskaya_adm</cp:lastModifiedBy>
  <cp:revision>4</cp:revision>
  <cp:lastPrinted>2020-10-21T07:11:00Z</cp:lastPrinted>
  <dcterms:created xsi:type="dcterms:W3CDTF">2020-10-07T12:34:00Z</dcterms:created>
  <dcterms:modified xsi:type="dcterms:W3CDTF">2020-10-21T07:12:00Z</dcterms:modified>
</cp:coreProperties>
</file>